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019" w:rsidRDefault="00712019" w:rsidP="00712019">
      <w:pPr>
        <w:spacing w:after="0" w:line="240" w:lineRule="auto"/>
        <w:ind w:left="5954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ЗАТВЕРДЖЕНО</w:t>
      </w:r>
    </w:p>
    <w:p w:rsidR="00712019" w:rsidRDefault="00712019" w:rsidP="00712019">
      <w:pPr>
        <w:spacing w:after="0" w:line="240" w:lineRule="auto"/>
        <w:ind w:left="5954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Міський голова м. Ніжина</w:t>
      </w:r>
    </w:p>
    <w:p w:rsidR="00712019" w:rsidRDefault="00712019" w:rsidP="00712019">
      <w:pPr>
        <w:spacing w:after="0" w:line="240" w:lineRule="auto"/>
        <w:ind w:left="5954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Чернігівської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області </w:t>
      </w:r>
    </w:p>
    <w:p w:rsidR="00712019" w:rsidRDefault="00712019" w:rsidP="00712019">
      <w:pPr>
        <w:spacing w:after="0" w:line="240" w:lineRule="auto"/>
        <w:ind w:left="5954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____________  А. ЛІННИК</w:t>
      </w:r>
    </w:p>
    <w:p w:rsidR="00712019" w:rsidRDefault="00712019" w:rsidP="00712019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val="uk-UA"/>
        </w:rPr>
      </w:pPr>
    </w:p>
    <w:p w:rsidR="00712019" w:rsidRDefault="00712019" w:rsidP="0071201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/>
        </w:rPr>
        <w:t>ПЛАН РОБОТИ</w:t>
      </w:r>
    </w:p>
    <w:p w:rsidR="00712019" w:rsidRDefault="00712019" w:rsidP="0071201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ВИКОНАВЧОГО КОМІТЕТУ НІЖИНСЬКОЇ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ЧЕРНІГІВСЬКОЇ ОБЛАСТІ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НА </w:t>
      </w:r>
      <w:r w:rsidR="004017DA">
        <w:rPr>
          <w:rFonts w:ascii="Times New Roman" w:hAnsi="Times New Roman"/>
          <w:b/>
          <w:sz w:val="28"/>
          <w:szCs w:val="28"/>
          <w:lang w:val="uk-UA"/>
        </w:rPr>
        <w:t xml:space="preserve">ЛИСТОПАД </w:t>
      </w:r>
      <w:r>
        <w:rPr>
          <w:rFonts w:ascii="Times New Roman" w:hAnsi="Times New Roman"/>
          <w:b/>
          <w:sz w:val="28"/>
          <w:szCs w:val="28"/>
          <w:lang w:val="uk-UA"/>
        </w:rPr>
        <w:t>2019 РОКУ</w:t>
      </w:r>
    </w:p>
    <w:p w:rsidR="00712019" w:rsidRDefault="00712019" w:rsidP="00712019">
      <w:pPr>
        <w:pStyle w:val="21"/>
        <w:widowControl/>
        <w:rPr>
          <w:szCs w:val="28"/>
        </w:rPr>
      </w:pPr>
    </w:p>
    <w:p w:rsidR="00712019" w:rsidRDefault="00712019" w:rsidP="00712019">
      <w:pPr>
        <w:pStyle w:val="21"/>
        <w:widowControl/>
        <w:rPr>
          <w:szCs w:val="28"/>
        </w:rPr>
      </w:pPr>
      <w:r>
        <w:rPr>
          <w:szCs w:val="28"/>
        </w:rPr>
        <w:t xml:space="preserve">І. Засідання виконавчого комітету </w:t>
      </w:r>
    </w:p>
    <w:p w:rsidR="00712019" w:rsidRDefault="00712019" w:rsidP="00712019">
      <w:pPr>
        <w:pStyle w:val="21"/>
        <w:widowControl/>
        <w:ind w:firstLine="0"/>
        <w:rPr>
          <w:i/>
          <w:szCs w:val="28"/>
          <w:highlight w:val="yellow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4"/>
        <w:gridCol w:w="1904"/>
        <w:gridCol w:w="2612"/>
      </w:tblGrid>
      <w:tr w:rsidR="00712019" w:rsidRPr="004017DA" w:rsidTr="00712019">
        <w:trPr>
          <w:trHeight w:val="1268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19" w:rsidRPr="00712019" w:rsidRDefault="0071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видалення зелених насаджень на території м.</w:t>
            </w:r>
            <w:r w:rsidR="00A66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19" w:rsidRPr="00712019" w:rsidRDefault="00712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07.11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r w:rsidRPr="00712019">
              <w:rPr>
                <w:lang w:eastAsia="en-US"/>
              </w:rPr>
              <w:t>Відділ з питань організації діяльності міської ради та її виконавчого комітету</w:t>
            </w:r>
          </w:p>
        </w:tc>
      </w:tr>
      <w:tr w:rsidR="00712019" w:rsidRPr="004017DA" w:rsidTr="00712019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19" w:rsidRPr="00712019" w:rsidRDefault="0071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Про затвердження схеми посадки дерев в м.</w:t>
            </w:r>
            <w:r w:rsidR="00A66ECF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Ніжині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19" w:rsidRPr="00712019" w:rsidRDefault="00712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14.11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r w:rsidRPr="00712019">
              <w:rPr>
                <w:lang w:eastAsia="en-US"/>
              </w:rPr>
              <w:t>Відділ з питань організації діяльності міської ради та її виконавчого комітету</w:t>
            </w:r>
          </w:p>
        </w:tc>
      </w:tr>
      <w:tr w:rsidR="00712019" w:rsidRPr="004017DA" w:rsidTr="00712019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19" w:rsidRPr="00712019" w:rsidRDefault="004017DA" w:rsidP="004017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Про надання дозволу на оформлення технічної документації на збудовані гаражі, перепланування, переобладнання у квартирах м.</w:t>
            </w:r>
            <w:r w:rsidR="00F6086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 xml:space="preserve">Ніжина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19" w:rsidRPr="00712019" w:rsidRDefault="00712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21.11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r w:rsidRPr="00712019">
              <w:rPr>
                <w:lang w:eastAsia="en-US"/>
              </w:rPr>
              <w:t>Відділ з питань організації діяльності міської ради та  її виконавчого комітету</w:t>
            </w:r>
          </w:p>
        </w:tc>
      </w:tr>
      <w:tr w:rsidR="00712019" w:rsidRPr="004017DA" w:rsidTr="00712019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19" w:rsidRPr="00712019" w:rsidRDefault="007120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71201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Робоче засідання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19" w:rsidRPr="00712019" w:rsidRDefault="00712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28.11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r w:rsidRPr="00712019">
              <w:rPr>
                <w:lang w:eastAsia="en-US"/>
              </w:rPr>
              <w:t>Відділ з питань організації діяльності міської ради та  її виконавчого комітету</w:t>
            </w:r>
          </w:p>
        </w:tc>
      </w:tr>
      <w:tr w:rsidR="00712019" w:rsidRPr="00712019" w:rsidTr="00712019">
        <w:trPr>
          <w:trHeight w:val="1653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19" w:rsidRPr="00712019" w:rsidRDefault="00712019" w:rsidP="00A66ECF">
            <w:pPr>
              <w:pStyle w:val="a9"/>
              <w:jc w:val="both"/>
              <w:rPr>
                <w:lang w:eastAsia="en-US"/>
              </w:rPr>
            </w:pPr>
            <w:r w:rsidRPr="00712019">
              <w:rPr>
                <w:sz w:val="28"/>
                <w:szCs w:val="28"/>
                <w:lang w:eastAsia="en-US"/>
              </w:rPr>
              <w:t xml:space="preserve">Питання, не передбачені цим Планом роботи, що пропонуються для внесення у проект порядку денного відповідного засідання виконавчого комітету, можуть бути розглянуті у порядку та у спосіб, що не суперечать нормам чинного законодавства України та/або визначені Регламентом                    виконавчого комітету Ніжинської міської ради </w:t>
            </w:r>
            <w:r w:rsidRPr="00712019">
              <w:rPr>
                <w:color w:val="000000"/>
                <w:sz w:val="28"/>
                <w:szCs w:val="28"/>
                <w:lang w:val="en-US" w:eastAsia="en-US"/>
              </w:rPr>
              <w:t>VII</w:t>
            </w:r>
            <w:r w:rsidRPr="00712019">
              <w:rPr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 w:rsidRPr="00712019">
              <w:rPr>
                <w:color w:val="000000"/>
                <w:sz w:val="28"/>
                <w:szCs w:val="28"/>
                <w:lang w:val="en-US" w:eastAsia="en-US"/>
              </w:rPr>
              <w:t>c</w:t>
            </w:r>
            <w:r w:rsidRPr="00712019">
              <w:rPr>
                <w:color w:val="000000"/>
                <w:sz w:val="28"/>
                <w:szCs w:val="28"/>
                <w:lang w:eastAsia="en-US"/>
              </w:rPr>
              <w:t>кликання</w:t>
            </w:r>
          </w:p>
        </w:tc>
      </w:tr>
      <w:tr w:rsidR="00712019" w:rsidRPr="004017DA" w:rsidTr="00712019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19" w:rsidRPr="00712019" w:rsidRDefault="007120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7120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 xml:space="preserve">Чергове пленарне засідання сесії Ніжинської міської ради </w:t>
            </w:r>
            <w:r w:rsidRPr="0071201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VII</w:t>
            </w:r>
            <w:r w:rsidRPr="007120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 xml:space="preserve"> </w:t>
            </w:r>
            <w:r w:rsidRPr="0071201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c</w:t>
            </w:r>
            <w:r w:rsidRPr="007120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 xml:space="preserve">кликання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19" w:rsidRPr="00712019" w:rsidRDefault="00712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7120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Третя декада місяця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r w:rsidRPr="00712019">
              <w:rPr>
                <w:lang w:eastAsia="en-US"/>
              </w:rPr>
              <w:t>Відділ з питань організації діяльності міської ради та  її виконавчого комітету</w:t>
            </w:r>
          </w:p>
        </w:tc>
      </w:tr>
    </w:tbl>
    <w:p w:rsidR="00712019" w:rsidRPr="00712019" w:rsidRDefault="00712019" w:rsidP="00712019">
      <w:pPr>
        <w:pStyle w:val="a7"/>
        <w:jc w:val="left"/>
        <w:rPr>
          <w:szCs w:val="28"/>
        </w:rPr>
      </w:pPr>
      <w:r w:rsidRPr="00712019">
        <w:rPr>
          <w:szCs w:val="28"/>
        </w:rPr>
        <w:t xml:space="preserve">                                  </w:t>
      </w:r>
    </w:p>
    <w:p w:rsidR="00712019" w:rsidRPr="00712019" w:rsidRDefault="00712019" w:rsidP="00712019">
      <w:pPr>
        <w:pStyle w:val="a7"/>
        <w:ind w:firstLine="0"/>
        <w:jc w:val="center"/>
        <w:rPr>
          <w:szCs w:val="28"/>
        </w:rPr>
      </w:pPr>
      <w:r w:rsidRPr="00712019">
        <w:rPr>
          <w:szCs w:val="28"/>
        </w:rPr>
        <w:t>Проводить міський голова</w:t>
      </w:r>
    </w:p>
    <w:p w:rsidR="00712019" w:rsidRDefault="00712019" w:rsidP="00712019">
      <w:pPr>
        <w:pStyle w:val="a9"/>
        <w:jc w:val="center"/>
        <w:rPr>
          <w:b/>
          <w:sz w:val="28"/>
          <w:szCs w:val="28"/>
        </w:rPr>
      </w:pPr>
    </w:p>
    <w:p w:rsidR="00712019" w:rsidRDefault="00712019" w:rsidP="00712019">
      <w:pPr>
        <w:pStyle w:val="a9"/>
        <w:jc w:val="center"/>
        <w:rPr>
          <w:b/>
          <w:sz w:val="28"/>
          <w:szCs w:val="28"/>
        </w:rPr>
      </w:pPr>
    </w:p>
    <w:p w:rsidR="00712019" w:rsidRDefault="00712019" w:rsidP="00712019">
      <w:pPr>
        <w:pStyle w:val="a9"/>
        <w:jc w:val="center"/>
        <w:rPr>
          <w:b/>
          <w:sz w:val="28"/>
          <w:szCs w:val="28"/>
        </w:rPr>
      </w:pPr>
    </w:p>
    <w:p w:rsidR="00712019" w:rsidRDefault="00712019" w:rsidP="00712019">
      <w:pPr>
        <w:pStyle w:val="a9"/>
        <w:jc w:val="center"/>
        <w:rPr>
          <w:b/>
          <w:sz w:val="28"/>
          <w:szCs w:val="28"/>
        </w:rPr>
      </w:pPr>
    </w:p>
    <w:p w:rsidR="00712019" w:rsidRPr="00712019" w:rsidRDefault="00712019" w:rsidP="00712019">
      <w:pPr>
        <w:pStyle w:val="a9"/>
        <w:jc w:val="center"/>
        <w:rPr>
          <w:b/>
          <w:sz w:val="28"/>
          <w:szCs w:val="28"/>
        </w:rPr>
      </w:pPr>
    </w:p>
    <w:p w:rsidR="00712019" w:rsidRPr="00712019" w:rsidRDefault="00712019" w:rsidP="00712019">
      <w:pPr>
        <w:pStyle w:val="a9"/>
        <w:rPr>
          <w:b/>
          <w:sz w:val="28"/>
          <w:szCs w:val="28"/>
        </w:rPr>
      </w:pPr>
      <w:r w:rsidRPr="00712019">
        <w:rPr>
          <w:b/>
          <w:sz w:val="28"/>
          <w:szCs w:val="28"/>
        </w:rPr>
        <w:t xml:space="preserve">                                                          </w:t>
      </w:r>
    </w:p>
    <w:p w:rsidR="00712019" w:rsidRPr="00712019" w:rsidRDefault="00712019" w:rsidP="00712019">
      <w:pPr>
        <w:pStyle w:val="a9"/>
        <w:rPr>
          <w:b/>
          <w:sz w:val="28"/>
          <w:szCs w:val="28"/>
        </w:rPr>
      </w:pPr>
      <w:r w:rsidRPr="00712019">
        <w:rPr>
          <w:b/>
          <w:sz w:val="28"/>
          <w:szCs w:val="28"/>
        </w:rPr>
        <w:lastRenderedPageBreak/>
        <w:t xml:space="preserve">                                                        РОЗДІЛ ІІ</w:t>
      </w:r>
    </w:p>
    <w:p w:rsidR="00712019" w:rsidRPr="00712019" w:rsidRDefault="00712019" w:rsidP="00712019">
      <w:pPr>
        <w:tabs>
          <w:tab w:val="left" w:pos="3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2019">
        <w:rPr>
          <w:rFonts w:ascii="Times New Roman" w:hAnsi="Times New Roman" w:cs="Times New Roman"/>
          <w:b/>
          <w:sz w:val="28"/>
          <w:szCs w:val="28"/>
          <w:lang w:val="uk-UA"/>
        </w:rPr>
        <w:t>НАРАДИ. ЗАСІДАННЯ КОМІСІЙ, ДОРАДЧИХ,</w:t>
      </w:r>
    </w:p>
    <w:p w:rsidR="00712019" w:rsidRPr="00712019" w:rsidRDefault="00712019" w:rsidP="00712019">
      <w:pPr>
        <w:tabs>
          <w:tab w:val="left" w:pos="3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2019">
        <w:rPr>
          <w:rFonts w:ascii="Times New Roman" w:hAnsi="Times New Roman" w:cs="Times New Roman"/>
          <w:b/>
          <w:sz w:val="28"/>
          <w:szCs w:val="28"/>
          <w:lang w:val="uk-UA"/>
        </w:rPr>
        <w:t>КОНСУЛЬТАТИВНИХ ТА ІНШИХ ДОПОМІЖНИХ ОРГАНІВ ВИКОНАВЧОГО КОМІТЕТУ МІСЬКОЇ РАДИ</w:t>
      </w:r>
    </w:p>
    <w:tbl>
      <w:tblPr>
        <w:tblpPr w:leftFromText="180" w:rightFromText="180" w:bottomFromText="160" w:vertAnchor="text" w:horzAnchor="margin" w:tblpX="-34" w:tblpY="356"/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2025"/>
        <w:gridCol w:w="2733"/>
      </w:tblGrid>
      <w:tr w:rsidR="00712019" w:rsidRPr="00712019" w:rsidTr="0071201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12019">
              <w:rPr>
                <w:sz w:val="28"/>
                <w:szCs w:val="28"/>
                <w:lang w:eastAsia="en-US"/>
              </w:rPr>
              <w:t>Розширена оперативна нарада керівників підприємств, установ, закладів та організацій міста, керівників виконавчих органів ради, керівників виконавчих органів виконавчого комітету міської ради,  апарату виконавчого комітету міської ради                         з основних питань життєзабезпечення територіальної громади міста                           при міському голові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both"/>
              <w:rPr>
                <w:lang w:eastAsia="en-US"/>
              </w:rPr>
            </w:pPr>
            <w:r w:rsidRPr="00712019">
              <w:rPr>
                <w:lang w:eastAsia="en-US"/>
              </w:rPr>
              <w:t>І-й понеділок місяця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both"/>
              <w:rPr>
                <w:lang w:eastAsia="en-US"/>
              </w:rPr>
            </w:pPr>
            <w:r w:rsidRPr="00712019">
              <w:rPr>
                <w:lang w:eastAsia="en-US"/>
              </w:rPr>
              <w:t>Відділ з питань організації діяльності міської ради та її виконавчого комітету;</w:t>
            </w:r>
          </w:p>
          <w:p w:rsidR="00712019" w:rsidRPr="00712019" w:rsidRDefault="00712019">
            <w:pPr>
              <w:pStyle w:val="a9"/>
              <w:spacing w:line="276" w:lineRule="auto"/>
              <w:jc w:val="both"/>
              <w:rPr>
                <w:lang w:eastAsia="en-US"/>
              </w:rPr>
            </w:pPr>
            <w:r w:rsidRPr="00712019">
              <w:rPr>
                <w:lang w:eastAsia="en-US"/>
              </w:rPr>
              <w:t>Відділ з питань діловодства та роботи   зі зверненнями громадян</w:t>
            </w:r>
          </w:p>
        </w:tc>
      </w:tr>
      <w:tr w:rsidR="00712019" w:rsidRPr="00712019" w:rsidTr="0071201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12019">
              <w:rPr>
                <w:sz w:val="28"/>
                <w:szCs w:val="28"/>
                <w:lang w:eastAsia="en-US"/>
              </w:rPr>
              <w:t>Оперативна нарада керівників виконавчих органів міської ради, виконавчих органів виконавчого комітету міської ради, їх структурних підрозділів та керівників комунальних закладів міста при міському голові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both"/>
              <w:rPr>
                <w:lang w:eastAsia="en-US"/>
              </w:rPr>
            </w:pPr>
            <w:r w:rsidRPr="00712019">
              <w:rPr>
                <w:lang w:eastAsia="en-US"/>
              </w:rPr>
              <w:t>щопонеділка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both"/>
              <w:rPr>
                <w:lang w:eastAsia="en-US"/>
              </w:rPr>
            </w:pPr>
            <w:r w:rsidRPr="00712019">
              <w:rPr>
                <w:lang w:eastAsia="en-US"/>
              </w:rPr>
              <w:t>Відділ з питань організації діяльності міської ради та її виконавчого комітету;</w:t>
            </w:r>
          </w:p>
          <w:p w:rsidR="00712019" w:rsidRPr="00712019" w:rsidRDefault="00712019">
            <w:pPr>
              <w:pStyle w:val="a9"/>
              <w:spacing w:line="276" w:lineRule="auto"/>
              <w:jc w:val="both"/>
              <w:rPr>
                <w:lang w:eastAsia="en-US"/>
              </w:rPr>
            </w:pPr>
            <w:r w:rsidRPr="00712019">
              <w:rPr>
                <w:lang w:eastAsia="en-US"/>
              </w:rPr>
              <w:t>Відділ з питань діловодства та роботи       зі зверненнями громадян</w:t>
            </w:r>
          </w:p>
        </w:tc>
      </w:tr>
      <w:tr w:rsidR="00712019" w:rsidRPr="004017DA" w:rsidTr="0071201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12019">
              <w:rPr>
                <w:sz w:val="28"/>
                <w:szCs w:val="28"/>
                <w:lang w:eastAsia="en-US"/>
              </w:rPr>
              <w:t>Засідання виконавчого комітету Ніжинської міської ради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both"/>
            </w:pPr>
            <w:r w:rsidRPr="00712019">
              <w:t>щочетверга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both"/>
              <w:rPr>
                <w:lang w:eastAsia="en-US"/>
              </w:rPr>
            </w:pPr>
            <w:r w:rsidRPr="00712019">
              <w:rPr>
                <w:lang w:eastAsia="en-US"/>
              </w:rPr>
              <w:t>Відділ з питань організації діяльності міської ради та її виконавчого комітету</w:t>
            </w:r>
          </w:p>
        </w:tc>
      </w:tr>
      <w:tr w:rsidR="00712019" w:rsidRPr="00712019" w:rsidTr="0071201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12019">
              <w:rPr>
                <w:sz w:val="28"/>
                <w:szCs w:val="28"/>
                <w:lang w:eastAsia="en-US"/>
              </w:rPr>
              <w:t xml:space="preserve">Особистий прийом громадян міським головою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both"/>
            </w:pPr>
            <w:r w:rsidRPr="00712019">
              <w:t>другого вівторка, останньої п’ятниці місяця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both"/>
              <w:rPr>
                <w:lang w:eastAsia="en-US"/>
              </w:rPr>
            </w:pPr>
            <w:r w:rsidRPr="00712019">
              <w:rPr>
                <w:lang w:eastAsia="en-US"/>
              </w:rPr>
              <w:t>Відділ з питань діловодства та роботи  зі зверненнями громадян</w:t>
            </w:r>
          </w:p>
        </w:tc>
      </w:tr>
      <w:tr w:rsidR="00712019" w:rsidRPr="00712019" w:rsidTr="0071201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12019">
              <w:rPr>
                <w:sz w:val="28"/>
                <w:szCs w:val="28"/>
                <w:lang w:eastAsia="en-US"/>
              </w:rPr>
              <w:t>Особистий прийом громадян секретарем міської ради, першим заступником міського голови, заступниками міського голови з питань діяльності виконавчих органів ради, керуючим справами виконавчого комітету міської ради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both"/>
            </w:pPr>
            <w:r w:rsidRPr="00712019">
              <w:t>Відповідно                  до розподілу функціональних повноважень                   та посадових обов’язків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both"/>
              <w:rPr>
                <w:lang w:eastAsia="en-US"/>
              </w:rPr>
            </w:pPr>
            <w:r w:rsidRPr="00712019">
              <w:rPr>
                <w:lang w:eastAsia="en-US"/>
              </w:rPr>
              <w:t>В. Салогуб</w:t>
            </w:r>
          </w:p>
          <w:p w:rsidR="00712019" w:rsidRPr="00712019" w:rsidRDefault="00712019">
            <w:pPr>
              <w:pStyle w:val="a9"/>
              <w:spacing w:line="276" w:lineRule="auto"/>
              <w:jc w:val="both"/>
              <w:rPr>
                <w:lang w:eastAsia="en-US"/>
              </w:rPr>
            </w:pPr>
            <w:r w:rsidRPr="00712019">
              <w:rPr>
                <w:lang w:eastAsia="en-US"/>
              </w:rPr>
              <w:t>Г. Олійник</w:t>
            </w:r>
          </w:p>
          <w:p w:rsidR="00712019" w:rsidRPr="00712019" w:rsidRDefault="00712019">
            <w:pPr>
              <w:pStyle w:val="a9"/>
              <w:spacing w:line="276" w:lineRule="auto"/>
              <w:jc w:val="both"/>
              <w:rPr>
                <w:lang w:eastAsia="en-US"/>
              </w:rPr>
            </w:pPr>
            <w:r w:rsidRPr="00712019">
              <w:rPr>
                <w:lang w:eastAsia="en-US"/>
              </w:rPr>
              <w:t xml:space="preserve">І. </w:t>
            </w:r>
            <w:proofErr w:type="spellStart"/>
            <w:r w:rsidRPr="00712019">
              <w:rPr>
                <w:lang w:eastAsia="en-US"/>
              </w:rPr>
              <w:t>Алєксєєнко</w:t>
            </w:r>
            <w:proofErr w:type="spellEnd"/>
          </w:p>
          <w:p w:rsidR="00712019" w:rsidRPr="00712019" w:rsidRDefault="00712019">
            <w:pPr>
              <w:pStyle w:val="a9"/>
              <w:spacing w:line="276" w:lineRule="auto"/>
              <w:jc w:val="both"/>
              <w:rPr>
                <w:lang w:eastAsia="en-US"/>
              </w:rPr>
            </w:pPr>
            <w:r w:rsidRPr="00712019">
              <w:rPr>
                <w:lang w:eastAsia="en-US"/>
              </w:rPr>
              <w:t>С. Дзюба</w:t>
            </w:r>
          </w:p>
          <w:p w:rsidR="00712019" w:rsidRPr="00712019" w:rsidRDefault="00712019">
            <w:pPr>
              <w:pStyle w:val="a9"/>
              <w:spacing w:line="276" w:lineRule="auto"/>
              <w:jc w:val="both"/>
              <w:rPr>
                <w:lang w:eastAsia="en-US"/>
              </w:rPr>
            </w:pPr>
            <w:r w:rsidRPr="00712019">
              <w:rPr>
                <w:lang w:eastAsia="en-US"/>
              </w:rPr>
              <w:t>С. Колесник</w:t>
            </w:r>
          </w:p>
        </w:tc>
      </w:tr>
      <w:tr w:rsidR="00712019" w:rsidRPr="00712019" w:rsidTr="00712019">
        <w:trPr>
          <w:trHeight w:val="956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12019">
              <w:rPr>
                <w:sz w:val="28"/>
                <w:szCs w:val="28"/>
                <w:lang w:eastAsia="en-US"/>
              </w:rPr>
              <w:t>Нарада керівників структурних підрозділів  апарату виконавчого комітету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both"/>
            </w:pPr>
            <w:r w:rsidRPr="00712019">
              <w:t>щопонеділка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both"/>
              <w:rPr>
                <w:lang w:eastAsia="en-US"/>
              </w:rPr>
            </w:pPr>
            <w:r w:rsidRPr="00712019">
              <w:rPr>
                <w:lang w:eastAsia="en-US"/>
              </w:rPr>
              <w:t>Керуючий справами виконавчого комітету міської ради</w:t>
            </w:r>
          </w:p>
          <w:p w:rsidR="00712019" w:rsidRPr="00712019" w:rsidRDefault="00712019">
            <w:pPr>
              <w:pStyle w:val="a9"/>
              <w:spacing w:line="276" w:lineRule="auto"/>
              <w:jc w:val="both"/>
              <w:rPr>
                <w:lang w:eastAsia="en-US"/>
              </w:rPr>
            </w:pPr>
            <w:r w:rsidRPr="00712019">
              <w:rPr>
                <w:lang w:eastAsia="en-US"/>
              </w:rPr>
              <w:t>(С. Колесник)</w:t>
            </w:r>
          </w:p>
        </w:tc>
      </w:tr>
      <w:tr w:rsidR="00712019" w:rsidRPr="00712019" w:rsidTr="0071201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12019">
              <w:rPr>
                <w:sz w:val="28"/>
                <w:szCs w:val="28"/>
                <w:lang w:eastAsia="en-US"/>
              </w:rPr>
              <w:lastRenderedPageBreak/>
              <w:t xml:space="preserve">Нарада керівників структурних підрозділів соціально-гуманітарної сфери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both"/>
            </w:pPr>
            <w:r w:rsidRPr="00712019">
              <w:t>щопонеділка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both"/>
              <w:rPr>
                <w:lang w:eastAsia="en-US"/>
              </w:rPr>
            </w:pPr>
            <w:r w:rsidRPr="00712019">
              <w:rPr>
                <w:lang w:eastAsia="en-US"/>
              </w:rPr>
              <w:t>ЗМГ з питань діяльності виконавчих органів ради</w:t>
            </w:r>
          </w:p>
          <w:p w:rsidR="00712019" w:rsidRPr="00712019" w:rsidRDefault="00712019">
            <w:pPr>
              <w:pStyle w:val="a9"/>
              <w:spacing w:line="276" w:lineRule="auto"/>
              <w:jc w:val="both"/>
              <w:rPr>
                <w:lang w:eastAsia="en-US"/>
              </w:rPr>
            </w:pPr>
            <w:r w:rsidRPr="00712019">
              <w:rPr>
                <w:lang w:eastAsia="en-US"/>
              </w:rPr>
              <w:t xml:space="preserve">(І. </w:t>
            </w:r>
            <w:proofErr w:type="spellStart"/>
            <w:r w:rsidRPr="00712019">
              <w:rPr>
                <w:lang w:eastAsia="en-US"/>
              </w:rPr>
              <w:t>Алєксєєнко</w:t>
            </w:r>
            <w:proofErr w:type="spellEnd"/>
            <w:r w:rsidRPr="00712019">
              <w:rPr>
                <w:lang w:eastAsia="en-US"/>
              </w:rPr>
              <w:t>)</w:t>
            </w:r>
          </w:p>
        </w:tc>
      </w:tr>
      <w:tr w:rsidR="00712019" w:rsidRPr="00712019" w:rsidTr="00712019">
        <w:trPr>
          <w:trHeight w:val="101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12019">
              <w:rPr>
                <w:sz w:val="28"/>
                <w:szCs w:val="28"/>
                <w:lang w:eastAsia="en-US"/>
              </w:rPr>
              <w:t>Нарада з керівниками структурних підрозділів фінансово-економічної сфери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both"/>
            </w:pPr>
            <w:r w:rsidRPr="00712019">
              <w:t>щопонеділка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both"/>
              <w:rPr>
                <w:lang w:eastAsia="en-US"/>
              </w:rPr>
            </w:pPr>
            <w:r w:rsidRPr="00712019">
              <w:rPr>
                <w:lang w:eastAsia="en-US"/>
              </w:rPr>
              <w:t>Перший ЗМГ                         з питань діяльності виконавчих органів ради</w:t>
            </w:r>
          </w:p>
          <w:p w:rsidR="00712019" w:rsidRPr="00712019" w:rsidRDefault="00712019">
            <w:pPr>
              <w:pStyle w:val="a9"/>
              <w:spacing w:line="276" w:lineRule="auto"/>
              <w:jc w:val="both"/>
            </w:pPr>
            <w:r w:rsidRPr="00712019">
              <w:rPr>
                <w:lang w:eastAsia="en-US"/>
              </w:rPr>
              <w:t>(Г. Олійник)</w:t>
            </w:r>
          </w:p>
        </w:tc>
      </w:tr>
      <w:tr w:rsidR="00712019" w:rsidRPr="00712019" w:rsidTr="0071201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12019">
              <w:rPr>
                <w:sz w:val="28"/>
                <w:szCs w:val="28"/>
                <w:lang w:eastAsia="en-US"/>
              </w:rPr>
              <w:t>Нарада з керівниками структурних підрозділів житлово-комунальної                    та будівельної сфери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both"/>
            </w:pPr>
            <w:r w:rsidRPr="00712019">
              <w:t>щочетверга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both"/>
              <w:rPr>
                <w:lang w:eastAsia="en-US"/>
              </w:rPr>
            </w:pPr>
            <w:r w:rsidRPr="00712019">
              <w:rPr>
                <w:lang w:eastAsia="en-US"/>
              </w:rPr>
              <w:t>Перший ЗМГ                         з питань діяльності виконавчих органів ради</w:t>
            </w:r>
          </w:p>
          <w:p w:rsidR="00712019" w:rsidRPr="00712019" w:rsidRDefault="00712019">
            <w:pPr>
              <w:pStyle w:val="a9"/>
              <w:spacing w:line="276" w:lineRule="auto"/>
              <w:jc w:val="both"/>
              <w:rPr>
                <w:lang w:eastAsia="en-US"/>
              </w:rPr>
            </w:pPr>
            <w:r w:rsidRPr="00712019">
              <w:rPr>
                <w:lang w:eastAsia="en-US"/>
              </w:rPr>
              <w:t>(Г. Олійник)</w:t>
            </w:r>
          </w:p>
        </w:tc>
      </w:tr>
      <w:tr w:rsidR="00712019" w:rsidRPr="00712019" w:rsidTr="00712019">
        <w:trPr>
          <w:trHeight w:val="1115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12019">
              <w:rPr>
                <w:sz w:val="28"/>
                <w:szCs w:val="28"/>
                <w:lang w:eastAsia="en-US"/>
              </w:rPr>
              <w:t xml:space="preserve">Нарада з керівниками комунальних закладів та структурних підрозділів медичної сфери та охорони здоров'я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019" w:rsidRPr="00712019" w:rsidRDefault="00712019">
            <w:pPr>
              <w:pStyle w:val="a9"/>
              <w:spacing w:line="276" w:lineRule="auto"/>
              <w:jc w:val="both"/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both"/>
              <w:rPr>
                <w:lang w:eastAsia="en-US"/>
              </w:rPr>
            </w:pPr>
            <w:r w:rsidRPr="00712019">
              <w:rPr>
                <w:lang w:eastAsia="en-US"/>
              </w:rPr>
              <w:t>ЗМГ з питань діяльності виконавчих органів ради</w:t>
            </w:r>
          </w:p>
          <w:p w:rsidR="00712019" w:rsidRPr="00712019" w:rsidRDefault="00712019">
            <w:pPr>
              <w:pStyle w:val="a9"/>
              <w:spacing w:line="276" w:lineRule="auto"/>
              <w:jc w:val="both"/>
              <w:rPr>
                <w:lang w:eastAsia="en-US"/>
              </w:rPr>
            </w:pPr>
            <w:r w:rsidRPr="00712019">
              <w:rPr>
                <w:lang w:eastAsia="en-US"/>
              </w:rPr>
              <w:t>(С. Дзюба)</w:t>
            </w:r>
          </w:p>
        </w:tc>
      </w:tr>
      <w:tr w:rsidR="00712019" w:rsidRPr="00712019" w:rsidTr="00712019">
        <w:trPr>
          <w:trHeight w:val="1066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12019">
              <w:rPr>
                <w:sz w:val="28"/>
                <w:szCs w:val="28"/>
                <w:lang w:eastAsia="en-US"/>
              </w:rPr>
              <w:t>Нарада з керівниками комунальних закладів та структурних підрозділів галузі фізичної культури та спорту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019" w:rsidRPr="00712019" w:rsidRDefault="00712019">
            <w:pPr>
              <w:pStyle w:val="a9"/>
              <w:spacing w:line="276" w:lineRule="auto"/>
              <w:jc w:val="both"/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both"/>
              <w:rPr>
                <w:lang w:eastAsia="en-US"/>
              </w:rPr>
            </w:pPr>
            <w:r w:rsidRPr="00712019">
              <w:rPr>
                <w:lang w:eastAsia="en-US"/>
              </w:rPr>
              <w:t>ЗМГ з питань діяльності виконавчих органів ради</w:t>
            </w:r>
          </w:p>
          <w:p w:rsidR="00712019" w:rsidRPr="00712019" w:rsidRDefault="00712019">
            <w:pPr>
              <w:pStyle w:val="a9"/>
              <w:spacing w:line="276" w:lineRule="auto"/>
              <w:jc w:val="both"/>
              <w:rPr>
                <w:lang w:eastAsia="en-US"/>
              </w:rPr>
            </w:pPr>
            <w:r w:rsidRPr="00712019">
              <w:rPr>
                <w:lang w:eastAsia="en-US"/>
              </w:rPr>
              <w:t>(С. Дзюба)</w:t>
            </w:r>
          </w:p>
        </w:tc>
      </w:tr>
      <w:tr w:rsidR="00712019" w:rsidRPr="00712019" w:rsidTr="00712019">
        <w:trPr>
          <w:trHeight w:val="1406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12019">
              <w:rPr>
                <w:sz w:val="28"/>
                <w:szCs w:val="28"/>
                <w:lang w:eastAsia="en-US"/>
              </w:rPr>
              <w:t xml:space="preserve">Нарада консультативних, дорадчих, координаційних, допоміжних органів виконавчого комітету міської ради: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both"/>
            </w:pPr>
            <w:r w:rsidRPr="00712019">
              <w:t>відповідно           до положень про такі органи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both"/>
              <w:rPr>
                <w:lang w:eastAsia="en-US"/>
              </w:rPr>
            </w:pPr>
            <w:r w:rsidRPr="00712019">
              <w:rPr>
                <w:lang w:eastAsia="en-US"/>
              </w:rPr>
              <w:t>Керівники  консультативних, дорадчих, координаційних, допоміжних органів</w:t>
            </w:r>
          </w:p>
        </w:tc>
      </w:tr>
      <w:tr w:rsidR="00712019" w:rsidRPr="00712019" w:rsidTr="0071201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0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spellStart"/>
            <w:r w:rsidRPr="007120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комісії</w:t>
            </w:r>
            <w:proofErr w:type="spellEnd"/>
            <w:r w:rsidRPr="007120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7120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7120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іської</w:t>
            </w:r>
            <w:proofErr w:type="spellEnd"/>
            <w:r w:rsidRPr="007120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ради </w:t>
            </w:r>
            <w:proofErr w:type="spellStart"/>
            <w:r w:rsidRPr="007120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</w:t>
            </w:r>
            <w:proofErr w:type="spellEnd"/>
            <w:r w:rsidRPr="007120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питань</w:t>
            </w:r>
            <w:proofErr w:type="spellEnd"/>
            <w:r w:rsidRPr="007120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поновлення</w:t>
            </w:r>
            <w:proofErr w:type="spellEnd"/>
            <w:r w:rsidRPr="007120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прав </w:t>
            </w:r>
            <w:proofErr w:type="spellStart"/>
            <w:r w:rsidRPr="007120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реабілітованих</w:t>
            </w:r>
            <w:proofErr w:type="spellEnd"/>
            <w:r w:rsidRPr="007120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both"/>
            </w:pPr>
            <w:r w:rsidRPr="00712019">
              <w:t>за окремим планом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019" w:rsidRPr="00712019" w:rsidRDefault="00712019">
            <w:pPr>
              <w:pStyle w:val="a9"/>
              <w:spacing w:line="276" w:lineRule="auto"/>
              <w:jc w:val="both"/>
              <w:rPr>
                <w:lang w:eastAsia="en-US"/>
              </w:rPr>
            </w:pPr>
            <w:r w:rsidRPr="00712019">
              <w:rPr>
                <w:lang w:eastAsia="en-US"/>
              </w:rPr>
              <w:t>В. Салогуб</w:t>
            </w:r>
          </w:p>
          <w:p w:rsidR="00712019" w:rsidRPr="00712019" w:rsidRDefault="00712019">
            <w:pPr>
              <w:pStyle w:val="a9"/>
              <w:spacing w:line="276" w:lineRule="auto"/>
              <w:jc w:val="both"/>
              <w:rPr>
                <w:lang w:eastAsia="en-US"/>
              </w:rPr>
            </w:pPr>
          </w:p>
        </w:tc>
      </w:tr>
      <w:tr w:rsidR="00712019" w:rsidRPr="00712019" w:rsidTr="0071201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tabs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71201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-комісії</w:t>
            </w:r>
            <w:proofErr w:type="spellEnd"/>
            <w:r w:rsidRPr="0071201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з організації благоустрою                          і озеленення  міста;</w:t>
            </w:r>
          </w:p>
          <w:p w:rsidR="00712019" w:rsidRPr="00712019" w:rsidRDefault="00712019">
            <w:pPr>
              <w:tabs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71201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-комісії</w:t>
            </w:r>
            <w:proofErr w:type="spellEnd"/>
            <w:r w:rsidRPr="0071201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з реалізації реформи житлово-комунального господарства;</w:t>
            </w:r>
          </w:p>
          <w:p w:rsidR="00712019" w:rsidRPr="00712019" w:rsidRDefault="00712019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71201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-комісії</w:t>
            </w:r>
            <w:proofErr w:type="spellEnd"/>
            <w:r w:rsidRPr="0071201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з питань техногенно-екологічної безпеки та надзвичайних ситуацій;</w:t>
            </w:r>
          </w:p>
          <w:p w:rsidR="00712019" w:rsidRPr="00712019" w:rsidRDefault="00712019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71201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-комісії</w:t>
            </w:r>
            <w:proofErr w:type="spellEnd"/>
            <w:r w:rsidRPr="0071201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з питань безпечної життєдіяльності населення;</w:t>
            </w:r>
          </w:p>
          <w:p w:rsidR="00712019" w:rsidRPr="00712019" w:rsidRDefault="00712019">
            <w:pPr>
              <w:tabs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71201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-комісії</w:t>
            </w:r>
            <w:proofErr w:type="spellEnd"/>
            <w:r w:rsidRPr="0071201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по контролю за благоустроєм та використанням і охороною земель територіальної громади міста Ніжина;</w:t>
            </w:r>
          </w:p>
          <w:p w:rsidR="00712019" w:rsidRPr="00712019" w:rsidRDefault="00712019">
            <w:pPr>
              <w:tabs>
                <w:tab w:val="left" w:pos="567"/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71201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-комісії</w:t>
            </w:r>
            <w:proofErr w:type="spellEnd"/>
            <w:r w:rsidRPr="0071201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по визначенню технічного стану орендованих приміщень майна міської комунальної власності;</w:t>
            </w:r>
          </w:p>
          <w:p w:rsidR="00712019" w:rsidRPr="00712019" w:rsidRDefault="00712019">
            <w:pPr>
              <w:tabs>
                <w:tab w:val="left" w:pos="567"/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71201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-комісії</w:t>
            </w:r>
            <w:proofErr w:type="spellEnd"/>
            <w:r w:rsidRPr="0071201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з вирішення земельних питань              </w:t>
            </w:r>
            <w:r w:rsidRPr="0071201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та спорів;</w:t>
            </w:r>
          </w:p>
          <w:p w:rsidR="00712019" w:rsidRPr="00712019" w:rsidRDefault="00712019">
            <w:pPr>
              <w:tabs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71201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-транспортної</w:t>
            </w:r>
            <w:proofErr w:type="spellEnd"/>
            <w:r w:rsidRPr="0071201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комісії;</w:t>
            </w:r>
          </w:p>
          <w:p w:rsidR="00712019" w:rsidRPr="00712019" w:rsidRDefault="00712019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71201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-конкурсного</w:t>
            </w:r>
            <w:proofErr w:type="spellEnd"/>
            <w:r w:rsidRPr="0071201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комітету по визначенню переможців конкурсу на міських автобусних маршрутах загального користування; </w:t>
            </w:r>
          </w:p>
          <w:p w:rsidR="00712019" w:rsidRPr="00712019" w:rsidRDefault="00712019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71201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-громадської</w:t>
            </w:r>
            <w:proofErr w:type="spellEnd"/>
            <w:r w:rsidRPr="0071201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комісії з житлових питань;</w:t>
            </w:r>
          </w:p>
          <w:p w:rsidR="00712019" w:rsidRPr="00712019" w:rsidRDefault="00712019">
            <w:pPr>
              <w:tabs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71201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-конкурсної</w:t>
            </w:r>
            <w:proofErr w:type="spellEnd"/>
            <w:r w:rsidRPr="0071201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комісії по розгляду заяв та пропозицій щодо передачі в оренду нерухомого майна;</w:t>
            </w:r>
          </w:p>
          <w:p w:rsidR="00712019" w:rsidRPr="00712019" w:rsidRDefault="00712019">
            <w:pPr>
              <w:pStyle w:val="a9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712019">
              <w:rPr>
                <w:sz w:val="28"/>
                <w:szCs w:val="28"/>
                <w:lang w:eastAsia="en-US"/>
              </w:rPr>
              <w:t>-конкурсної</w:t>
            </w:r>
            <w:proofErr w:type="spellEnd"/>
            <w:r w:rsidRPr="00712019">
              <w:rPr>
                <w:sz w:val="28"/>
                <w:szCs w:val="28"/>
                <w:lang w:eastAsia="en-US"/>
              </w:rPr>
              <w:t xml:space="preserve"> комісії з відбору суб’єктів оціночної діяльності, що будуть залучені до проведення незалежної оцінки об’єктів, для цілей оренди та приватизації;</w:t>
            </w:r>
          </w:p>
          <w:p w:rsidR="00712019" w:rsidRPr="00712019" w:rsidRDefault="00712019">
            <w:pPr>
              <w:pStyle w:val="a9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712019">
              <w:rPr>
                <w:sz w:val="28"/>
                <w:szCs w:val="28"/>
                <w:lang w:eastAsia="en-US"/>
              </w:rPr>
              <w:t>-міської</w:t>
            </w:r>
            <w:proofErr w:type="spellEnd"/>
            <w:r w:rsidRPr="00712019">
              <w:rPr>
                <w:sz w:val="28"/>
                <w:szCs w:val="28"/>
                <w:lang w:eastAsia="en-US"/>
              </w:rPr>
              <w:t xml:space="preserve"> евакуаційної комісії.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both"/>
            </w:pPr>
            <w:r w:rsidRPr="00712019">
              <w:lastRenderedPageBreak/>
              <w:t>за окремим планом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both"/>
              <w:rPr>
                <w:lang w:eastAsia="en-US"/>
              </w:rPr>
            </w:pPr>
            <w:r w:rsidRPr="00712019">
              <w:rPr>
                <w:lang w:eastAsia="en-US"/>
              </w:rPr>
              <w:t>Г. Олійник</w:t>
            </w:r>
          </w:p>
        </w:tc>
      </w:tr>
      <w:tr w:rsidR="00712019" w:rsidRPr="00712019" w:rsidTr="00712019">
        <w:trPr>
          <w:trHeight w:val="6602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71201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-координаційної</w:t>
            </w:r>
            <w:proofErr w:type="spellEnd"/>
            <w:r w:rsidRPr="0071201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ради підприємців міста;</w:t>
            </w:r>
          </w:p>
          <w:p w:rsidR="00712019" w:rsidRPr="00712019" w:rsidRDefault="00712019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71201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-комісії</w:t>
            </w:r>
            <w:proofErr w:type="spellEnd"/>
            <w:r w:rsidRPr="0071201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з питань погашення заборгованості із заробітної плати та інших соціальних виплат;</w:t>
            </w:r>
          </w:p>
          <w:p w:rsidR="00712019" w:rsidRPr="00712019" w:rsidRDefault="00712019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71201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-комісії</w:t>
            </w:r>
            <w:proofErr w:type="spellEnd"/>
            <w:r w:rsidRPr="0071201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з питань захисту прав споживачів, розгляду їх скарг, заяв та звернень;</w:t>
            </w:r>
          </w:p>
          <w:p w:rsidR="00712019" w:rsidRPr="00712019" w:rsidRDefault="00712019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71201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-комісії</w:t>
            </w:r>
            <w:proofErr w:type="spellEnd"/>
            <w:r w:rsidRPr="0071201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з розгляду скарг, вирішення питань, порушених у  заявах, пропозиції громадян;</w:t>
            </w:r>
          </w:p>
          <w:p w:rsidR="00712019" w:rsidRPr="00712019" w:rsidRDefault="00712019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71201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-комітету</w:t>
            </w:r>
            <w:proofErr w:type="spellEnd"/>
            <w:r w:rsidRPr="0071201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з конкурсних торгів виконавчого комітету міської ради;</w:t>
            </w:r>
          </w:p>
          <w:p w:rsidR="00712019" w:rsidRPr="00712019" w:rsidRDefault="00712019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71201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-робочої</w:t>
            </w:r>
            <w:proofErr w:type="spellEnd"/>
            <w:r w:rsidRPr="0071201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групи з питань енергозбереження;</w:t>
            </w:r>
          </w:p>
          <w:p w:rsidR="00712019" w:rsidRPr="00712019" w:rsidRDefault="00712019">
            <w:pPr>
              <w:pStyle w:val="a9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712019">
              <w:rPr>
                <w:sz w:val="28"/>
                <w:szCs w:val="28"/>
                <w:lang w:eastAsia="en-US"/>
              </w:rPr>
              <w:t>-робочої</w:t>
            </w:r>
            <w:proofErr w:type="spellEnd"/>
            <w:r w:rsidRPr="00712019">
              <w:rPr>
                <w:sz w:val="28"/>
                <w:szCs w:val="28"/>
                <w:lang w:eastAsia="en-US"/>
              </w:rPr>
              <w:t xml:space="preserve"> групи з питань проведення перевірок суб’єктів господарювання, які здійснюють діяльність на ринку виробництва та реалізації соціально значущих продуктів харчування;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both"/>
            </w:pPr>
            <w:r w:rsidRPr="00712019">
              <w:t>за окремим планом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both"/>
              <w:rPr>
                <w:lang w:eastAsia="en-US"/>
              </w:rPr>
            </w:pPr>
            <w:r w:rsidRPr="00712019">
              <w:rPr>
                <w:lang w:eastAsia="en-US"/>
              </w:rPr>
              <w:t>Г. Чернишов</w:t>
            </w:r>
          </w:p>
        </w:tc>
      </w:tr>
      <w:tr w:rsidR="00712019" w:rsidRPr="00712019" w:rsidTr="00712019">
        <w:trPr>
          <w:trHeight w:val="4545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019" w:rsidRPr="00712019" w:rsidRDefault="00712019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71201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-Громадської</w:t>
            </w:r>
            <w:proofErr w:type="spellEnd"/>
            <w:r w:rsidRPr="0071201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ради при виконавчому комітеті міської ради;</w:t>
            </w:r>
          </w:p>
          <w:p w:rsidR="00712019" w:rsidRPr="00712019" w:rsidRDefault="00712019">
            <w:pPr>
              <w:tabs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71201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-координаційної</w:t>
            </w:r>
            <w:proofErr w:type="spellEnd"/>
            <w:r w:rsidRPr="0071201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ради у справах дітей;</w:t>
            </w:r>
          </w:p>
          <w:p w:rsidR="00712019" w:rsidRPr="00712019" w:rsidRDefault="00712019">
            <w:pPr>
              <w:tabs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71201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-комісії</w:t>
            </w:r>
            <w:proofErr w:type="spellEnd"/>
            <w:r w:rsidRPr="0071201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з питань захисту прав дитини;</w:t>
            </w:r>
          </w:p>
          <w:p w:rsidR="00712019" w:rsidRPr="00712019" w:rsidRDefault="00712019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71201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-опікунської</w:t>
            </w:r>
            <w:proofErr w:type="spellEnd"/>
            <w:r w:rsidRPr="0071201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ради;</w:t>
            </w:r>
          </w:p>
          <w:p w:rsidR="00712019" w:rsidRPr="00712019" w:rsidRDefault="00712019">
            <w:pPr>
              <w:tabs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71201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-комісії</w:t>
            </w:r>
            <w:proofErr w:type="spellEnd"/>
            <w:r w:rsidRPr="0071201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по наданню матеріальної допомоги малозабезпеченим  верствам населення;</w:t>
            </w:r>
          </w:p>
          <w:p w:rsidR="00712019" w:rsidRPr="00712019" w:rsidRDefault="00712019">
            <w:pPr>
              <w:tabs>
                <w:tab w:val="left" w:pos="0"/>
                <w:tab w:val="left" w:pos="851"/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71201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-робочої</w:t>
            </w:r>
            <w:proofErr w:type="spellEnd"/>
            <w:r w:rsidRPr="0071201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групи з питань сприяння учасникам антитерористичної операції  та розвитку волонтерського руху; </w:t>
            </w:r>
          </w:p>
          <w:p w:rsidR="00712019" w:rsidRPr="00712019" w:rsidRDefault="00712019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71201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-спостережної</w:t>
            </w:r>
            <w:proofErr w:type="spellEnd"/>
            <w:r w:rsidRPr="0071201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комісії;</w:t>
            </w:r>
          </w:p>
          <w:p w:rsidR="00712019" w:rsidRPr="00712019" w:rsidRDefault="00712019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proofErr w:type="spellStart"/>
            <w:r w:rsidRPr="0071201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-координаційної</w:t>
            </w:r>
            <w:proofErr w:type="spellEnd"/>
            <w:r w:rsidRPr="0071201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ради з питань запобігання насильству в сім’ї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both"/>
            </w:pPr>
            <w:r w:rsidRPr="00712019">
              <w:t>за окремим планом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both"/>
              <w:rPr>
                <w:lang w:eastAsia="en-US"/>
              </w:rPr>
            </w:pPr>
            <w:r w:rsidRPr="00712019">
              <w:rPr>
                <w:lang w:eastAsia="en-US"/>
              </w:rPr>
              <w:t xml:space="preserve">І. </w:t>
            </w:r>
            <w:proofErr w:type="spellStart"/>
            <w:r w:rsidRPr="00712019">
              <w:rPr>
                <w:lang w:eastAsia="en-US"/>
              </w:rPr>
              <w:t>Алєксєєнко</w:t>
            </w:r>
            <w:proofErr w:type="spellEnd"/>
          </w:p>
        </w:tc>
      </w:tr>
      <w:tr w:rsidR="00712019" w:rsidRPr="00712019" w:rsidTr="00712019">
        <w:trPr>
          <w:trHeight w:val="983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71201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 групи з питань енергозбереження;</w:t>
            </w:r>
          </w:p>
          <w:p w:rsidR="00712019" w:rsidRPr="00712019" w:rsidRDefault="00712019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71201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-координаційної</w:t>
            </w:r>
            <w:proofErr w:type="spellEnd"/>
            <w:r w:rsidRPr="0071201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ради з питань запобігання поширенню ВІЛ-інфекції/СНІД;</w:t>
            </w:r>
          </w:p>
          <w:p w:rsidR="00712019" w:rsidRPr="00712019" w:rsidRDefault="00712019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71201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 міської протиепізоотичної комісії;</w:t>
            </w:r>
          </w:p>
          <w:p w:rsidR="00712019" w:rsidRPr="00712019" w:rsidRDefault="00712019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71201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 консультативних, дорадчих та робочих органів з питань розвитку медичної галузі, галузі фізичної культури та спорту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both"/>
            </w:pPr>
            <w:r w:rsidRPr="00712019">
              <w:t>за окремим планом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both"/>
              <w:rPr>
                <w:lang w:eastAsia="en-US"/>
              </w:rPr>
            </w:pPr>
            <w:r w:rsidRPr="00712019">
              <w:rPr>
                <w:lang w:eastAsia="en-US"/>
              </w:rPr>
              <w:t>С. Дзюба</w:t>
            </w:r>
          </w:p>
        </w:tc>
      </w:tr>
      <w:tr w:rsidR="00712019" w:rsidRPr="00712019" w:rsidTr="0071201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7120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71201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Адміністративної комісії при виконавчому комітеті міської </w:t>
            </w:r>
            <w:proofErr w:type="gramStart"/>
            <w:r w:rsidRPr="0071201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ради</w:t>
            </w:r>
            <w:proofErr w:type="gramEnd"/>
            <w:r w:rsidRPr="0071201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;</w:t>
            </w:r>
          </w:p>
          <w:p w:rsidR="00712019" w:rsidRPr="00712019" w:rsidRDefault="00712019">
            <w:pPr>
              <w:pStyle w:val="a9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712019">
              <w:rPr>
                <w:sz w:val="28"/>
                <w:szCs w:val="28"/>
                <w:lang w:eastAsia="en-US"/>
              </w:rPr>
              <w:t>-конкурсної</w:t>
            </w:r>
            <w:proofErr w:type="spellEnd"/>
            <w:r w:rsidRPr="00712019">
              <w:rPr>
                <w:sz w:val="28"/>
                <w:szCs w:val="28"/>
                <w:lang w:eastAsia="en-US"/>
              </w:rPr>
              <w:t xml:space="preserve"> комісії;</w:t>
            </w:r>
          </w:p>
          <w:p w:rsidR="00712019" w:rsidRPr="00712019" w:rsidRDefault="00712019">
            <w:pPr>
              <w:pStyle w:val="a9"/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proofErr w:type="spellStart"/>
            <w:r w:rsidRPr="00712019">
              <w:rPr>
                <w:sz w:val="28"/>
                <w:szCs w:val="28"/>
                <w:lang w:eastAsia="en-US"/>
              </w:rPr>
              <w:t>-міської</w:t>
            </w:r>
            <w:proofErr w:type="spellEnd"/>
            <w:r w:rsidRPr="00712019">
              <w:rPr>
                <w:sz w:val="28"/>
                <w:szCs w:val="28"/>
                <w:lang w:eastAsia="en-US"/>
              </w:rPr>
              <w:t xml:space="preserve"> призовної комісії (з питань призову на строкову військову та/або альтернативну (невійськову) службу;</w:t>
            </w:r>
          </w:p>
          <w:p w:rsidR="00712019" w:rsidRPr="00712019" w:rsidRDefault="00712019">
            <w:pPr>
              <w:pStyle w:val="a9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712019">
              <w:rPr>
                <w:sz w:val="28"/>
                <w:szCs w:val="28"/>
                <w:lang w:eastAsia="en-US"/>
              </w:rPr>
              <w:t>-ради</w:t>
            </w:r>
            <w:proofErr w:type="spellEnd"/>
            <w:r w:rsidRPr="00712019">
              <w:rPr>
                <w:sz w:val="28"/>
                <w:szCs w:val="28"/>
                <w:lang w:eastAsia="en-US"/>
              </w:rPr>
              <w:t xml:space="preserve"> по роботі з кадрами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both"/>
            </w:pPr>
            <w:r w:rsidRPr="00712019">
              <w:t>за окремим планом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019" w:rsidRPr="00712019" w:rsidRDefault="00712019">
            <w:pPr>
              <w:pStyle w:val="a9"/>
              <w:spacing w:line="276" w:lineRule="auto"/>
              <w:jc w:val="both"/>
              <w:rPr>
                <w:lang w:eastAsia="en-US"/>
              </w:rPr>
            </w:pPr>
            <w:r w:rsidRPr="00712019">
              <w:rPr>
                <w:lang w:eastAsia="en-US"/>
              </w:rPr>
              <w:t>С. Колесник</w:t>
            </w:r>
          </w:p>
          <w:p w:rsidR="00712019" w:rsidRPr="00712019" w:rsidRDefault="00712019">
            <w:pPr>
              <w:pStyle w:val="a9"/>
              <w:spacing w:line="276" w:lineRule="auto"/>
              <w:jc w:val="both"/>
              <w:rPr>
                <w:lang w:eastAsia="en-US"/>
              </w:rPr>
            </w:pPr>
          </w:p>
        </w:tc>
      </w:tr>
      <w:tr w:rsidR="00712019" w:rsidRPr="00712019" w:rsidTr="0071201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eastAsia="en-US"/>
              </w:rPr>
            </w:pPr>
            <w:r w:rsidRPr="0071201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Засідання</w:t>
            </w:r>
            <w:r w:rsidRPr="00712019">
              <w:rPr>
                <w:rStyle w:val="aa"/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постійної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комісії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міської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ради 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з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майнових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житлово-комунальних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питань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, транспорту,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зв’язку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охорони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навколишнього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середовища</w:t>
            </w:r>
            <w:proofErr w:type="spellEnd"/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both"/>
            </w:pPr>
            <w:r w:rsidRPr="00712019">
              <w:t>щосереди                      о 14.00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019" w:rsidRPr="00712019" w:rsidRDefault="00712019">
            <w:pPr>
              <w:pStyle w:val="a9"/>
              <w:spacing w:line="276" w:lineRule="auto"/>
              <w:jc w:val="both"/>
              <w:rPr>
                <w:lang w:eastAsia="en-US"/>
              </w:rPr>
            </w:pPr>
            <w:r w:rsidRPr="00712019">
              <w:rPr>
                <w:lang w:eastAsia="en-US"/>
              </w:rPr>
              <w:t>В. Салогуб</w:t>
            </w:r>
          </w:p>
          <w:p w:rsidR="00712019" w:rsidRPr="00712019" w:rsidRDefault="00712019">
            <w:pPr>
              <w:pStyle w:val="a9"/>
              <w:spacing w:line="276" w:lineRule="auto"/>
              <w:jc w:val="both"/>
              <w:rPr>
                <w:lang w:eastAsia="en-US"/>
              </w:rPr>
            </w:pPr>
          </w:p>
        </w:tc>
      </w:tr>
      <w:tr w:rsidR="00712019" w:rsidRPr="00712019" w:rsidTr="0071201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 w:eastAsia="en-US"/>
              </w:rPr>
              <w:t>Засідання постійної комісії міської ради з питань земельних відносин, будівництва, архітектури, інвестиційного розвитку міста та децентралізації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both"/>
              <w:rPr>
                <w:i/>
              </w:rPr>
            </w:pPr>
            <w:r w:rsidRPr="00712019">
              <w:rPr>
                <w:rStyle w:val="ab"/>
                <w:i w:val="0"/>
              </w:rPr>
              <w:t>щосереди                     о 10.00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019" w:rsidRPr="00712019" w:rsidRDefault="00712019">
            <w:pPr>
              <w:pStyle w:val="a9"/>
              <w:spacing w:line="276" w:lineRule="auto"/>
              <w:jc w:val="both"/>
              <w:rPr>
                <w:lang w:eastAsia="en-US"/>
              </w:rPr>
            </w:pPr>
            <w:r w:rsidRPr="00712019">
              <w:rPr>
                <w:lang w:eastAsia="en-US"/>
              </w:rPr>
              <w:t>В. Салогуб</w:t>
            </w:r>
          </w:p>
          <w:p w:rsidR="00712019" w:rsidRPr="00712019" w:rsidRDefault="00712019">
            <w:pPr>
              <w:pStyle w:val="a9"/>
              <w:spacing w:line="276" w:lineRule="auto"/>
              <w:jc w:val="both"/>
              <w:rPr>
                <w:lang w:eastAsia="en-US"/>
              </w:rPr>
            </w:pPr>
          </w:p>
        </w:tc>
      </w:tr>
      <w:tr w:rsidR="00712019" w:rsidRPr="00712019" w:rsidTr="0071201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 w:eastAsia="en-US"/>
              </w:rPr>
              <w:t xml:space="preserve">Засідання постійної комісія міської ради з питань регламенту, депутатської діяльності та етики, законності, правопорядку, антикорупційної політики, свободи слова та зв’язків                              </w:t>
            </w:r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 w:eastAsia="en-US"/>
              </w:rPr>
              <w:lastRenderedPageBreak/>
              <w:t>з громадськістю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both"/>
              <w:rPr>
                <w:i/>
              </w:rPr>
            </w:pPr>
            <w:r w:rsidRPr="00712019">
              <w:rPr>
                <w:rStyle w:val="ab"/>
                <w:i w:val="0"/>
              </w:rPr>
              <w:lastRenderedPageBreak/>
              <w:t>кожної першої  та третьої п’ятниці о 14.30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019" w:rsidRPr="00712019" w:rsidRDefault="00712019">
            <w:pPr>
              <w:pStyle w:val="a9"/>
              <w:spacing w:line="276" w:lineRule="auto"/>
              <w:jc w:val="both"/>
              <w:rPr>
                <w:lang w:eastAsia="en-US"/>
              </w:rPr>
            </w:pPr>
            <w:r w:rsidRPr="00712019">
              <w:rPr>
                <w:lang w:eastAsia="en-US"/>
              </w:rPr>
              <w:t>В. Салогуб</w:t>
            </w:r>
          </w:p>
          <w:p w:rsidR="00712019" w:rsidRPr="00712019" w:rsidRDefault="00712019">
            <w:pPr>
              <w:pStyle w:val="a9"/>
              <w:spacing w:line="276" w:lineRule="auto"/>
              <w:jc w:val="both"/>
              <w:rPr>
                <w:lang w:eastAsia="en-US"/>
              </w:rPr>
            </w:pPr>
          </w:p>
        </w:tc>
      </w:tr>
      <w:tr w:rsidR="00712019" w:rsidRPr="00712019" w:rsidTr="0071201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>Засідання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постійної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комісії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міської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ради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з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питань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соц</w:t>
            </w:r>
            <w:proofErr w:type="gram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іального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захисту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населення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освіти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охорони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здоров’я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культури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сім’ї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молоді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фізичної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культури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і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спорту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both"/>
              <w:rPr>
                <w:i/>
              </w:rPr>
            </w:pPr>
            <w:r w:rsidRPr="00712019">
              <w:rPr>
                <w:rStyle w:val="ab"/>
                <w:i w:val="0"/>
              </w:rPr>
              <w:t>кожного першого                      та третього вівторка о 15.00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019" w:rsidRPr="00712019" w:rsidRDefault="00712019">
            <w:pPr>
              <w:pStyle w:val="a9"/>
              <w:spacing w:line="276" w:lineRule="auto"/>
              <w:jc w:val="both"/>
              <w:rPr>
                <w:lang w:eastAsia="en-US"/>
              </w:rPr>
            </w:pPr>
            <w:r w:rsidRPr="00712019">
              <w:rPr>
                <w:lang w:eastAsia="en-US"/>
              </w:rPr>
              <w:t>В. Салогуб</w:t>
            </w:r>
          </w:p>
          <w:p w:rsidR="00712019" w:rsidRPr="00712019" w:rsidRDefault="00712019">
            <w:pPr>
              <w:pStyle w:val="a9"/>
              <w:spacing w:line="276" w:lineRule="auto"/>
              <w:jc w:val="both"/>
              <w:rPr>
                <w:lang w:eastAsia="en-US"/>
              </w:rPr>
            </w:pPr>
          </w:p>
        </w:tc>
      </w:tr>
      <w:tr w:rsidR="00712019" w:rsidRPr="00712019" w:rsidTr="0071201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Засідання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постійної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комісії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міської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ради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з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питань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соц</w:t>
            </w:r>
            <w:proofErr w:type="gram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іально-економічного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розвитку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міста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підприємницької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діяльності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дерегуляції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фінансів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та бюджету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both"/>
              <w:rPr>
                <w:i/>
              </w:rPr>
            </w:pPr>
            <w:r w:rsidRPr="00712019">
              <w:rPr>
                <w:rStyle w:val="ab"/>
                <w:i w:val="0"/>
              </w:rPr>
              <w:t>кожного другого та четвертого вівторка об 11.00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019" w:rsidRPr="00712019" w:rsidRDefault="00712019">
            <w:pPr>
              <w:pStyle w:val="a9"/>
              <w:spacing w:line="276" w:lineRule="auto"/>
              <w:jc w:val="both"/>
              <w:rPr>
                <w:lang w:eastAsia="en-US"/>
              </w:rPr>
            </w:pPr>
            <w:r w:rsidRPr="00712019">
              <w:rPr>
                <w:lang w:eastAsia="en-US"/>
              </w:rPr>
              <w:t>В. Салогуб</w:t>
            </w:r>
          </w:p>
          <w:p w:rsidR="00712019" w:rsidRPr="00712019" w:rsidRDefault="00712019">
            <w:pPr>
              <w:pStyle w:val="a9"/>
              <w:spacing w:line="276" w:lineRule="auto"/>
              <w:jc w:val="both"/>
              <w:rPr>
                <w:lang w:eastAsia="en-US"/>
              </w:rPr>
            </w:pPr>
          </w:p>
        </w:tc>
      </w:tr>
      <w:tr w:rsidR="00712019" w:rsidRPr="00712019" w:rsidTr="0071201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Розширена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нарада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з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МВ ГУНП, МВ КВІ,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громадськими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формуваннями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з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охорони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громадського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порядку за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участю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служб та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відділів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виконавчого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комітету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міської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ради</w:t>
            </w:r>
            <w:proofErr w:type="gram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, </w:t>
            </w:r>
            <w:proofErr w:type="gram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активу</w:t>
            </w:r>
            <w:proofErr w:type="gram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міста</w:t>
            </w:r>
            <w:proofErr w:type="spellEnd"/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both"/>
              <w:rPr>
                <w:rStyle w:val="ab"/>
                <w:i w:val="0"/>
                <w:iCs w:val="0"/>
              </w:rPr>
            </w:pPr>
            <w:r w:rsidRPr="00712019">
              <w:rPr>
                <w:rStyle w:val="ab"/>
                <w:i w:val="0"/>
              </w:rPr>
              <w:t>щокварталу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both"/>
              <w:rPr>
                <w:lang w:eastAsia="en-US"/>
              </w:rPr>
            </w:pPr>
            <w:r w:rsidRPr="00712019">
              <w:rPr>
                <w:lang w:eastAsia="en-US"/>
              </w:rPr>
              <w:t>Н. Бойко</w:t>
            </w:r>
          </w:p>
        </w:tc>
      </w:tr>
      <w:tr w:rsidR="00712019" w:rsidRPr="00712019" w:rsidTr="0071201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Нарада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з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посадовцями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пунктів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самоорганізації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населення</w:t>
            </w:r>
            <w:proofErr w:type="gram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,к</w:t>
            </w:r>
            <w:proofErr w:type="gram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ерівниками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комунальних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служб, головами ОСББ, активом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міста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з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актуальних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питань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розвитку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територій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підготовки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до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місячника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з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благоустрою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both"/>
              <w:rPr>
                <w:rStyle w:val="ab"/>
                <w:i w:val="0"/>
                <w:iCs w:val="0"/>
              </w:rPr>
            </w:pPr>
            <w:r w:rsidRPr="00712019">
              <w:rPr>
                <w:rStyle w:val="ab"/>
                <w:i w:val="0"/>
              </w:rPr>
              <w:t>щокварталу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both"/>
              <w:rPr>
                <w:lang w:eastAsia="en-US"/>
              </w:rPr>
            </w:pPr>
            <w:r w:rsidRPr="00712019">
              <w:rPr>
                <w:lang w:eastAsia="en-US"/>
              </w:rPr>
              <w:t>Н. Бойко</w:t>
            </w:r>
          </w:p>
        </w:tc>
      </w:tr>
      <w:tr w:rsidR="00712019" w:rsidRPr="00712019" w:rsidTr="0071201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Конкурсна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комі</w:t>
            </w:r>
            <w:proofErr w:type="gram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</w:t>
            </w:r>
            <w:proofErr w:type="gram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і</w:t>
            </w:r>
            <w:proofErr w:type="gram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я</w:t>
            </w:r>
            <w:proofErr w:type="spellEnd"/>
            <w:proofErr w:type="gram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з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розгляду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заяв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пропозицій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щодо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передачі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нерухомого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майна в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оренду</w:t>
            </w:r>
            <w:proofErr w:type="spellEnd"/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both"/>
              <w:rPr>
                <w:rStyle w:val="ab"/>
                <w:i w:val="0"/>
                <w:iCs w:val="0"/>
              </w:rPr>
            </w:pPr>
            <w:r w:rsidRPr="00712019">
              <w:rPr>
                <w:rStyle w:val="ab"/>
                <w:i w:val="0"/>
              </w:rPr>
              <w:t>щомісяця  за окремим планом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both"/>
              <w:rPr>
                <w:lang w:eastAsia="en-US"/>
              </w:rPr>
            </w:pPr>
            <w:r w:rsidRPr="00712019">
              <w:rPr>
                <w:lang w:eastAsia="en-US"/>
              </w:rPr>
              <w:t>Н.</w:t>
            </w:r>
            <w:proofErr w:type="spellStart"/>
            <w:r w:rsidRPr="00712019">
              <w:rPr>
                <w:lang w:eastAsia="en-US"/>
              </w:rPr>
              <w:t>Федчун</w:t>
            </w:r>
            <w:proofErr w:type="spellEnd"/>
          </w:p>
        </w:tc>
      </w:tr>
      <w:tr w:rsidR="00712019" w:rsidRPr="00712019" w:rsidTr="0071201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Комі</w:t>
            </w:r>
            <w:proofErr w:type="gram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</w:t>
            </w:r>
            <w:proofErr w:type="gram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і</w:t>
            </w:r>
            <w:proofErr w:type="gram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я</w:t>
            </w:r>
            <w:proofErr w:type="spellEnd"/>
            <w:proofErr w:type="gram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з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визначення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технічного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стану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орендованих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приміщень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майна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міської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комунальної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власності</w:t>
            </w:r>
            <w:proofErr w:type="spellEnd"/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both"/>
              <w:rPr>
                <w:rStyle w:val="ab"/>
                <w:i w:val="0"/>
                <w:iCs w:val="0"/>
              </w:rPr>
            </w:pPr>
            <w:r w:rsidRPr="00712019">
              <w:rPr>
                <w:rStyle w:val="ab"/>
                <w:i w:val="0"/>
              </w:rPr>
              <w:t>у разі надходження заяв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both"/>
              <w:rPr>
                <w:color w:val="FF0000"/>
                <w:lang w:eastAsia="en-US"/>
              </w:rPr>
            </w:pPr>
            <w:r w:rsidRPr="00712019">
              <w:rPr>
                <w:lang w:eastAsia="en-US"/>
              </w:rPr>
              <w:t>Н.</w:t>
            </w:r>
            <w:proofErr w:type="spellStart"/>
            <w:r w:rsidRPr="00712019">
              <w:rPr>
                <w:lang w:eastAsia="en-US"/>
              </w:rPr>
              <w:t>Федчун</w:t>
            </w:r>
            <w:proofErr w:type="spellEnd"/>
          </w:p>
        </w:tc>
      </w:tr>
      <w:tr w:rsidR="00712019" w:rsidRPr="00712019" w:rsidTr="0071201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Проведення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аукціонів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з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продажу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нерухомого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майна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both"/>
              <w:rPr>
                <w:rStyle w:val="ab"/>
                <w:i w:val="0"/>
                <w:iCs w:val="0"/>
              </w:rPr>
            </w:pPr>
            <w:r w:rsidRPr="00712019">
              <w:rPr>
                <w:rStyle w:val="ab"/>
                <w:i w:val="0"/>
              </w:rPr>
              <w:t>у разі затвердження переліку об’єктів, що підлягають приватизації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both"/>
              <w:rPr>
                <w:color w:val="FF0000"/>
                <w:lang w:eastAsia="en-US"/>
              </w:rPr>
            </w:pPr>
            <w:r w:rsidRPr="00712019">
              <w:rPr>
                <w:lang w:eastAsia="en-US"/>
              </w:rPr>
              <w:t>Н.</w:t>
            </w:r>
            <w:proofErr w:type="spellStart"/>
            <w:r w:rsidRPr="00712019">
              <w:rPr>
                <w:lang w:eastAsia="en-US"/>
              </w:rPr>
              <w:t>Федчун</w:t>
            </w:r>
            <w:proofErr w:type="spellEnd"/>
          </w:p>
        </w:tc>
      </w:tr>
      <w:tr w:rsidR="00712019" w:rsidRPr="00712019" w:rsidTr="0071201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Комі</w:t>
            </w:r>
            <w:proofErr w:type="gram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</w:t>
            </w:r>
            <w:proofErr w:type="gram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ія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щодо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погашення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заборгованості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з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орендної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плати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both"/>
              <w:rPr>
                <w:rStyle w:val="ab"/>
                <w:i w:val="0"/>
                <w:iCs w:val="0"/>
              </w:rPr>
            </w:pPr>
            <w:r w:rsidRPr="00712019">
              <w:rPr>
                <w:rStyle w:val="ab"/>
                <w:i w:val="0"/>
              </w:rPr>
              <w:t>у разі виникнення заборгованості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both"/>
              <w:rPr>
                <w:color w:val="FF0000"/>
                <w:lang w:eastAsia="en-US"/>
              </w:rPr>
            </w:pPr>
            <w:r w:rsidRPr="00712019">
              <w:rPr>
                <w:lang w:eastAsia="en-US"/>
              </w:rPr>
              <w:t>Н.</w:t>
            </w:r>
            <w:proofErr w:type="spellStart"/>
            <w:r w:rsidRPr="00712019">
              <w:rPr>
                <w:lang w:eastAsia="en-US"/>
              </w:rPr>
              <w:t>Федчун</w:t>
            </w:r>
            <w:proofErr w:type="spellEnd"/>
          </w:p>
        </w:tc>
      </w:tr>
      <w:tr w:rsidR="00712019" w:rsidRPr="00712019" w:rsidTr="0071201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Конкурсна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комісія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з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відбору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виконавці</w:t>
            </w:r>
            <w:proofErr w:type="gram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в</w:t>
            </w:r>
            <w:proofErr w:type="spellEnd"/>
            <w:proofErr w:type="gram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робіт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із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землеустрою</w:t>
            </w:r>
            <w:proofErr w:type="spellEnd"/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both"/>
              <w:rPr>
                <w:rStyle w:val="ab"/>
                <w:i w:val="0"/>
                <w:iCs w:val="0"/>
              </w:rPr>
            </w:pPr>
            <w:r w:rsidRPr="00712019">
              <w:rPr>
                <w:rStyle w:val="ab"/>
                <w:i w:val="0"/>
              </w:rPr>
              <w:t>у разі  затвердження переліку об’єктів, що підлягають приватизації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both"/>
              <w:rPr>
                <w:color w:val="FF0000"/>
                <w:lang w:eastAsia="en-US"/>
              </w:rPr>
            </w:pPr>
            <w:r w:rsidRPr="00712019">
              <w:rPr>
                <w:lang w:eastAsia="en-US"/>
              </w:rPr>
              <w:t>Н.</w:t>
            </w:r>
            <w:proofErr w:type="spellStart"/>
            <w:r w:rsidRPr="00712019">
              <w:rPr>
                <w:lang w:eastAsia="en-US"/>
              </w:rPr>
              <w:t>Федчун</w:t>
            </w:r>
            <w:proofErr w:type="spellEnd"/>
          </w:p>
        </w:tc>
      </w:tr>
      <w:tr w:rsidR="00712019" w:rsidRPr="00712019" w:rsidTr="0071201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Комісія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з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питань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проведення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експертизи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цінності</w:t>
            </w:r>
            <w:proofErr w:type="spellEnd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документі</w:t>
            </w:r>
            <w:proofErr w:type="gramStart"/>
            <w:r w:rsidRPr="0071201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в</w:t>
            </w:r>
            <w:proofErr w:type="spellEnd"/>
            <w:proofErr w:type="gramEnd"/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both"/>
              <w:rPr>
                <w:rStyle w:val="ab"/>
                <w:i w:val="0"/>
                <w:iCs w:val="0"/>
              </w:rPr>
            </w:pPr>
            <w:r w:rsidRPr="00712019">
              <w:rPr>
                <w:rStyle w:val="ab"/>
                <w:i w:val="0"/>
              </w:rPr>
              <w:t>щомісяця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19" w:rsidRPr="00712019" w:rsidRDefault="00712019">
            <w:pPr>
              <w:pStyle w:val="a9"/>
              <w:spacing w:line="276" w:lineRule="auto"/>
              <w:jc w:val="both"/>
              <w:rPr>
                <w:lang w:eastAsia="en-US"/>
              </w:rPr>
            </w:pPr>
            <w:r w:rsidRPr="00712019">
              <w:rPr>
                <w:lang w:eastAsia="en-US"/>
              </w:rPr>
              <w:t xml:space="preserve">С. </w:t>
            </w:r>
            <w:proofErr w:type="spellStart"/>
            <w:r w:rsidRPr="00712019">
              <w:rPr>
                <w:lang w:eastAsia="en-US"/>
              </w:rPr>
              <w:t>Труш</w:t>
            </w:r>
            <w:proofErr w:type="spellEnd"/>
          </w:p>
        </w:tc>
      </w:tr>
    </w:tbl>
    <w:p w:rsidR="00712019" w:rsidRDefault="00712019" w:rsidP="0071201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12019" w:rsidRDefault="00712019" w:rsidP="007120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основних питань для розгляду на засіданнях</w:t>
      </w:r>
    </w:p>
    <w:p w:rsidR="00712019" w:rsidRDefault="00712019" w:rsidP="007120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виконавчого комітету міської ради</w:t>
      </w:r>
    </w:p>
    <w:p w:rsidR="00712019" w:rsidRDefault="00712019" w:rsidP="007120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</w:t>
      </w:r>
    </w:p>
    <w:p w:rsidR="00510DD4" w:rsidRPr="00D33909" w:rsidRDefault="00510DD4" w:rsidP="00510D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909">
        <w:rPr>
          <w:rFonts w:ascii="Times New Roman" w:hAnsi="Times New Roman" w:cs="Times New Roman"/>
          <w:b/>
          <w:sz w:val="28"/>
          <w:szCs w:val="28"/>
          <w:lang w:val="uk-UA"/>
        </w:rPr>
        <w:t>Листопад</w:t>
      </w:r>
    </w:p>
    <w:p w:rsidR="00510DD4" w:rsidRPr="00D33909" w:rsidRDefault="00510DD4" w:rsidP="00510D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0DD4" w:rsidRPr="00D33909" w:rsidRDefault="00510DD4" w:rsidP="00510D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39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33909">
        <w:rPr>
          <w:rFonts w:ascii="Times New Roman" w:hAnsi="Times New Roman" w:cs="Times New Roman"/>
          <w:sz w:val="28"/>
          <w:szCs w:val="28"/>
          <w:lang w:val="uk-UA"/>
        </w:rPr>
        <w:t>1.Про встановлення тарифів на комунальні послуги при надходженні заяв.</w:t>
      </w:r>
    </w:p>
    <w:p w:rsidR="00510DD4" w:rsidRPr="00D33909" w:rsidRDefault="00510DD4" w:rsidP="00510D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39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Т. Гавриш</w:t>
      </w:r>
    </w:p>
    <w:p w:rsidR="00510DD4" w:rsidRPr="00D33909" w:rsidRDefault="00510DD4" w:rsidP="00510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909">
        <w:rPr>
          <w:rFonts w:ascii="Times New Roman" w:hAnsi="Times New Roman" w:cs="Times New Roman"/>
          <w:sz w:val="28"/>
          <w:szCs w:val="28"/>
          <w:lang w:val="uk-UA"/>
        </w:rPr>
        <w:t xml:space="preserve">2. Про перспективне та поточне планування роботи виконавчих органів міської ради та їх структурних підрозділів, забезпечення належного відомчого контролю за виконанням планових заходів. </w:t>
      </w:r>
    </w:p>
    <w:p w:rsidR="00510DD4" w:rsidRPr="00D33909" w:rsidRDefault="00510DD4" w:rsidP="00510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909">
        <w:rPr>
          <w:rFonts w:ascii="Times New Roman" w:hAnsi="Times New Roman" w:cs="Times New Roman"/>
          <w:sz w:val="28"/>
          <w:szCs w:val="28"/>
          <w:lang w:val="uk-UA"/>
        </w:rPr>
        <w:t xml:space="preserve">Про стан оприлюднення звітності про діяльність виконавчих органів виконавчого комітету міської ради та їх структурних підрозділів на офіційному сайті міської ради. </w:t>
      </w:r>
    </w:p>
    <w:p w:rsidR="00510DD4" w:rsidRPr="00D33909" w:rsidRDefault="00510DD4" w:rsidP="00510DD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9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Pr="00D3390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3390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О. Доля, С. Остапенко, А. </w:t>
      </w:r>
      <w:proofErr w:type="spellStart"/>
      <w:r w:rsidRPr="00D33909">
        <w:rPr>
          <w:rFonts w:ascii="Times New Roman" w:hAnsi="Times New Roman" w:cs="Times New Roman"/>
          <w:sz w:val="28"/>
          <w:szCs w:val="28"/>
          <w:lang w:val="uk-UA"/>
        </w:rPr>
        <w:t>Шведун</w:t>
      </w:r>
      <w:proofErr w:type="spellEnd"/>
    </w:p>
    <w:p w:rsidR="00510DD4" w:rsidRPr="00D33909" w:rsidRDefault="00510DD4" w:rsidP="00510DD4">
      <w:pPr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0DD4" w:rsidRPr="00D33909" w:rsidRDefault="00510DD4" w:rsidP="00510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909">
        <w:rPr>
          <w:rFonts w:ascii="Times New Roman" w:hAnsi="Times New Roman" w:cs="Times New Roman"/>
          <w:sz w:val="28"/>
          <w:szCs w:val="28"/>
          <w:lang w:val="uk-UA"/>
        </w:rPr>
        <w:t xml:space="preserve">3. Про виконання  бюджету міста Ніжина за 9 місяців 2019 року. </w:t>
      </w:r>
    </w:p>
    <w:p w:rsidR="00510DD4" w:rsidRPr="00D33909" w:rsidRDefault="00510DD4" w:rsidP="00510DD4">
      <w:pPr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9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Л. Писаренко</w:t>
      </w:r>
    </w:p>
    <w:p w:rsidR="00510DD4" w:rsidRPr="00D33909" w:rsidRDefault="00510DD4" w:rsidP="00510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0DD4" w:rsidRPr="00D33909" w:rsidRDefault="00510DD4" w:rsidP="00510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909">
        <w:rPr>
          <w:rFonts w:ascii="Times New Roman" w:hAnsi="Times New Roman" w:cs="Times New Roman"/>
          <w:sz w:val="28"/>
          <w:szCs w:val="28"/>
          <w:lang w:val="uk-UA"/>
        </w:rPr>
        <w:t xml:space="preserve">4. Про постановку на квартирний облік громадян, учасників бойових дій                      в районі антитерористичної операції, зняття з квартирного обліку, внесення змін до </w:t>
      </w:r>
      <w:proofErr w:type="spellStart"/>
      <w:r w:rsidRPr="00D33909">
        <w:rPr>
          <w:rFonts w:ascii="Times New Roman" w:hAnsi="Times New Roman" w:cs="Times New Roman"/>
          <w:sz w:val="28"/>
          <w:szCs w:val="28"/>
          <w:lang w:val="uk-UA"/>
        </w:rPr>
        <w:t>квартоблікових</w:t>
      </w:r>
      <w:proofErr w:type="spellEnd"/>
      <w:r w:rsidRPr="00D33909">
        <w:rPr>
          <w:rFonts w:ascii="Times New Roman" w:hAnsi="Times New Roman" w:cs="Times New Roman"/>
          <w:sz w:val="28"/>
          <w:szCs w:val="28"/>
          <w:lang w:val="uk-UA"/>
        </w:rPr>
        <w:t xml:space="preserve"> справ та зміну статусу приміщень та про зміну особових рахунків.                                                                                                                     </w:t>
      </w:r>
    </w:p>
    <w:p w:rsidR="00510DD4" w:rsidRPr="00D33909" w:rsidRDefault="00510DD4" w:rsidP="004017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33909">
        <w:rPr>
          <w:rFonts w:ascii="Times New Roman" w:hAnsi="Times New Roman" w:cs="Times New Roman"/>
          <w:sz w:val="28"/>
          <w:szCs w:val="28"/>
          <w:lang w:val="uk-UA"/>
        </w:rPr>
        <w:t>О. Лях</w:t>
      </w:r>
    </w:p>
    <w:p w:rsidR="00510DD4" w:rsidRPr="00D33909" w:rsidRDefault="00510DD4" w:rsidP="00510D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10DD4" w:rsidRPr="00D33909" w:rsidRDefault="004017DA" w:rsidP="00510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10DD4" w:rsidRPr="00D33909">
        <w:rPr>
          <w:rFonts w:ascii="Times New Roman" w:hAnsi="Times New Roman" w:cs="Times New Roman"/>
          <w:sz w:val="28"/>
          <w:szCs w:val="28"/>
          <w:lang w:val="uk-UA"/>
        </w:rPr>
        <w:t xml:space="preserve">. Про заходи щодо реалізації виконавчими органами виконавчого комітету міської ради норм Законів України «Про запобігання корупції», «Про очищення влади», «Про службу в органах місцевого самоврядування», інших законів України та підзаконних нормативно-правових актів, що регламентують діяльність органів та осіб місцевого самоврядування.   </w:t>
      </w:r>
    </w:p>
    <w:p w:rsidR="00510DD4" w:rsidRPr="00D33909" w:rsidRDefault="00510DD4" w:rsidP="00510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9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В. </w:t>
      </w:r>
      <w:proofErr w:type="spellStart"/>
      <w:r w:rsidRPr="00D33909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D33909"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proofErr w:type="spellStart"/>
      <w:r w:rsidRPr="00D33909">
        <w:rPr>
          <w:rFonts w:ascii="Times New Roman" w:hAnsi="Times New Roman" w:cs="Times New Roman"/>
          <w:sz w:val="28"/>
          <w:szCs w:val="28"/>
          <w:lang w:val="uk-UA"/>
        </w:rPr>
        <w:t>Ільющенко</w:t>
      </w:r>
      <w:proofErr w:type="spellEnd"/>
      <w:r w:rsidRPr="00D33909">
        <w:rPr>
          <w:rFonts w:ascii="Times New Roman" w:hAnsi="Times New Roman" w:cs="Times New Roman"/>
          <w:sz w:val="28"/>
          <w:szCs w:val="28"/>
          <w:lang w:val="uk-UA"/>
        </w:rPr>
        <w:t xml:space="preserve">, О. </w:t>
      </w:r>
      <w:proofErr w:type="spellStart"/>
      <w:r w:rsidRPr="00D33909">
        <w:rPr>
          <w:rFonts w:ascii="Times New Roman" w:hAnsi="Times New Roman" w:cs="Times New Roman"/>
          <w:sz w:val="28"/>
          <w:szCs w:val="28"/>
          <w:lang w:val="uk-UA"/>
        </w:rPr>
        <w:t>Чепуль</w:t>
      </w:r>
      <w:proofErr w:type="spellEnd"/>
      <w:r w:rsidRPr="00D33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10DD4" w:rsidRPr="00D33909" w:rsidRDefault="00510DD4" w:rsidP="00510D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90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510DD4" w:rsidRPr="00D33909" w:rsidRDefault="004017DA" w:rsidP="00510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10DD4" w:rsidRPr="00D33909">
        <w:rPr>
          <w:rFonts w:ascii="Times New Roman" w:hAnsi="Times New Roman" w:cs="Times New Roman"/>
          <w:sz w:val="28"/>
          <w:szCs w:val="28"/>
          <w:lang w:val="uk-UA"/>
        </w:rPr>
        <w:t>. Про роботу адміністративної комісії</w:t>
      </w:r>
      <w:r w:rsidR="00510DD4" w:rsidRPr="00D33909">
        <w:rPr>
          <w:rFonts w:ascii="Times New Roman" w:hAnsi="Times New Roman" w:cs="Times New Roman"/>
          <w:lang w:val="uk-UA"/>
        </w:rPr>
        <w:t xml:space="preserve"> </w:t>
      </w:r>
      <w:r w:rsidR="00510DD4" w:rsidRPr="00D33909">
        <w:rPr>
          <w:rFonts w:ascii="Times New Roman" w:hAnsi="Times New Roman" w:cs="Times New Roman"/>
          <w:sz w:val="28"/>
          <w:szCs w:val="28"/>
          <w:lang w:val="uk-UA"/>
        </w:rPr>
        <w:t>при виконавчому комітеті міської ради та пріоритетних напрямках та заходи щодо підвищення ефективності такої роботи.</w:t>
      </w:r>
    </w:p>
    <w:p w:rsidR="00510DD4" w:rsidRPr="00D33909" w:rsidRDefault="00510DD4" w:rsidP="00510D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33909">
        <w:rPr>
          <w:rFonts w:ascii="Times New Roman" w:hAnsi="Times New Roman" w:cs="Times New Roman"/>
          <w:sz w:val="28"/>
          <w:szCs w:val="28"/>
          <w:lang w:val="uk-UA"/>
        </w:rPr>
        <w:t xml:space="preserve">С.Колесник, Ю. </w:t>
      </w:r>
      <w:proofErr w:type="spellStart"/>
      <w:r w:rsidRPr="00D33909">
        <w:rPr>
          <w:rFonts w:ascii="Times New Roman" w:hAnsi="Times New Roman" w:cs="Times New Roman"/>
          <w:sz w:val="28"/>
          <w:szCs w:val="28"/>
          <w:lang w:val="uk-UA"/>
        </w:rPr>
        <w:t>Куранда</w:t>
      </w:r>
      <w:proofErr w:type="spellEnd"/>
      <w:r w:rsidRPr="00D3390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510DD4" w:rsidRPr="00D33909" w:rsidRDefault="00510DD4" w:rsidP="00510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0DD4" w:rsidRPr="00D33909" w:rsidRDefault="004017DA" w:rsidP="00510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10DD4" w:rsidRPr="00D33909">
        <w:rPr>
          <w:rFonts w:ascii="Times New Roman" w:hAnsi="Times New Roman" w:cs="Times New Roman"/>
          <w:sz w:val="28"/>
          <w:szCs w:val="28"/>
          <w:lang w:val="uk-UA"/>
        </w:rPr>
        <w:t xml:space="preserve">. Про стан дотримання вимог чинного законодавства України, норм Регламенту міської ради, Регламенту виконавчого комітету міської ради, Положення про апарат виконавчого комітету міської ради, Інструкції                                з діловодства посадовими особами виконавчих органів міської ради,                                 її виконавчого комітету, керівниками підприємств, установ, закладів комунальної власності під час підготовки ними управлінських рішень                            з питань основної діяльності (проектів рішень ради, проектів рішень </w:t>
      </w:r>
      <w:r w:rsidR="00510DD4" w:rsidRPr="00D3390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виконавчого комітету ради, проектів розпоряджень міського голови)               у </w:t>
      </w:r>
      <w:r w:rsidR="00510DD4" w:rsidRPr="00D3390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10DD4" w:rsidRPr="00D33909">
        <w:rPr>
          <w:rFonts w:ascii="Times New Roman" w:hAnsi="Times New Roman" w:cs="Times New Roman"/>
          <w:sz w:val="28"/>
          <w:szCs w:val="28"/>
          <w:lang w:val="uk-UA"/>
        </w:rPr>
        <w:t xml:space="preserve"> півріччі2019 року.  </w:t>
      </w:r>
    </w:p>
    <w:p w:rsidR="00510DD4" w:rsidRPr="00D33909" w:rsidRDefault="00510DD4" w:rsidP="00510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9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Pr="00D3390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3390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С. Колесник, В. </w:t>
      </w:r>
      <w:proofErr w:type="spellStart"/>
      <w:r w:rsidRPr="00D33909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D33909">
        <w:rPr>
          <w:rFonts w:ascii="Times New Roman" w:hAnsi="Times New Roman" w:cs="Times New Roman"/>
          <w:sz w:val="28"/>
          <w:szCs w:val="28"/>
          <w:lang w:val="uk-UA"/>
        </w:rPr>
        <w:t xml:space="preserve">, С. Остапенко, О. </w:t>
      </w:r>
      <w:proofErr w:type="spellStart"/>
      <w:r w:rsidRPr="00D33909">
        <w:rPr>
          <w:rFonts w:ascii="Times New Roman" w:hAnsi="Times New Roman" w:cs="Times New Roman"/>
          <w:sz w:val="28"/>
          <w:szCs w:val="28"/>
          <w:lang w:val="uk-UA"/>
        </w:rPr>
        <w:t>Чепуль</w:t>
      </w:r>
      <w:proofErr w:type="spellEnd"/>
    </w:p>
    <w:p w:rsidR="00510DD4" w:rsidRPr="00D33909" w:rsidRDefault="00510DD4" w:rsidP="00510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0DD4" w:rsidRPr="00D33909" w:rsidRDefault="004017DA" w:rsidP="00510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10DD4" w:rsidRPr="00D33909">
        <w:rPr>
          <w:rFonts w:ascii="Times New Roman" w:hAnsi="Times New Roman" w:cs="Times New Roman"/>
          <w:sz w:val="28"/>
          <w:szCs w:val="28"/>
          <w:lang w:val="uk-UA"/>
        </w:rPr>
        <w:t>. Про організацію навчання, підготовки, перепідготовки та підвищення кваліфікації посадових осіб місцевого самоврядування.</w:t>
      </w:r>
    </w:p>
    <w:p w:rsidR="00510DD4" w:rsidRPr="00D33909" w:rsidRDefault="00510DD4" w:rsidP="00510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9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С. Колесник, В. </w:t>
      </w:r>
      <w:proofErr w:type="spellStart"/>
      <w:r w:rsidRPr="00D33909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D33909">
        <w:rPr>
          <w:rFonts w:ascii="Times New Roman" w:hAnsi="Times New Roman" w:cs="Times New Roman"/>
          <w:sz w:val="28"/>
          <w:szCs w:val="28"/>
          <w:lang w:val="uk-UA"/>
        </w:rPr>
        <w:t xml:space="preserve">, С. Остапенко, О. </w:t>
      </w:r>
      <w:proofErr w:type="spellStart"/>
      <w:r w:rsidRPr="00D33909">
        <w:rPr>
          <w:rFonts w:ascii="Times New Roman" w:hAnsi="Times New Roman" w:cs="Times New Roman"/>
          <w:sz w:val="28"/>
          <w:szCs w:val="28"/>
          <w:lang w:val="uk-UA"/>
        </w:rPr>
        <w:t>Чепуль</w:t>
      </w:r>
      <w:proofErr w:type="spellEnd"/>
    </w:p>
    <w:p w:rsidR="00510DD4" w:rsidRPr="00D33909" w:rsidRDefault="00510DD4" w:rsidP="00510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0DD4" w:rsidRPr="00D33909" w:rsidRDefault="004017DA" w:rsidP="00510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10DD4" w:rsidRPr="00D33909">
        <w:rPr>
          <w:rFonts w:ascii="Times New Roman" w:hAnsi="Times New Roman" w:cs="Times New Roman"/>
          <w:sz w:val="28"/>
          <w:szCs w:val="28"/>
          <w:lang w:val="uk-UA"/>
        </w:rPr>
        <w:t>.Про надання дозволу управлінню житлово-комунального господарства та будівництва на виготовлення проектно-кошторисної документації</w:t>
      </w:r>
    </w:p>
    <w:p w:rsidR="00510DD4" w:rsidRPr="00D33909" w:rsidRDefault="00510DD4" w:rsidP="00510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9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А.Кушніренко</w:t>
      </w:r>
    </w:p>
    <w:p w:rsidR="00510DD4" w:rsidRPr="00D33909" w:rsidRDefault="00510DD4" w:rsidP="00510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0DD4" w:rsidRPr="00D33909" w:rsidRDefault="00510DD4" w:rsidP="00510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9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017D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33909">
        <w:rPr>
          <w:rFonts w:ascii="Times New Roman" w:hAnsi="Times New Roman" w:cs="Times New Roman"/>
          <w:sz w:val="28"/>
          <w:szCs w:val="28"/>
          <w:lang w:val="uk-UA"/>
        </w:rPr>
        <w:t>. Про затвердження висновків незалежних оцінок про вартість об’єктів міської комунальної власності.</w:t>
      </w:r>
    </w:p>
    <w:p w:rsidR="00510DD4" w:rsidRDefault="00510DD4" w:rsidP="00510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9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Н.</w:t>
      </w:r>
      <w:proofErr w:type="spellStart"/>
      <w:r w:rsidRPr="00D33909">
        <w:rPr>
          <w:rFonts w:ascii="Times New Roman" w:hAnsi="Times New Roman" w:cs="Times New Roman"/>
          <w:sz w:val="28"/>
          <w:szCs w:val="28"/>
          <w:lang w:val="uk-UA"/>
        </w:rPr>
        <w:t>Федчун</w:t>
      </w:r>
      <w:proofErr w:type="spellEnd"/>
    </w:p>
    <w:p w:rsidR="004017DA" w:rsidRPr="00D33909" w:rsidRDefault="004017DA" w:rsidP="00510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0DD4" w:rsidRPr="00D33909" w:rsidRDefault="00510DD4" w:rsidP="00510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9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017D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33909">
        <w:rPr>
          <w:rFonts w:ascii="Times New Roman" w:hAnsi="Times New Roman" w:cs="Times New Roman"/>
          <w:sz w:val="28"/>
          <w:szCs w:val="28"/>
          <w:lang w:val="uk-UA"/>
        </w:rPr>
        <w:t xml:space="preserve">. 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Ніжині.                                                                                     </w:t>
      </w:r>
    </w:p>
    <w:p w:rsidR="00712019" w:rsidRPr="00712019" w:rsidRDefault="00510DD4" w:rsidP="00510D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9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А.Кушніренко</w:t>
      </w:r>
    </w:p>
    <w:p w:rsidR="00712019" w:rsidRDefault="00712019" w:rsidP="00712019">
      <w:pPr>
        <w:pStyle w:val="a3"/>
        <w:tabs>
          <w:tab w:val="left" w:pos="708"/>
        </w:tabs>
        <w:jc w:val="center"/>
        <w:rPr>
          <w:szCs w:val="28"/>
        </w:rPr>
      </w:pPr>
      <w:r>
        <w:rPr>
          <w:szCs w:val="28"/>
        </w:rPr>
        <w:t>ІІІ. Організаційно-масові заходи</w:t>
      </w:r>
    </w:p>
    <w:p w:rsidR="00712019" w:rsidRDefault="00712019" w:rsidP="00712019">
      <w:pPr>
        <w:pStyle w:val="a3"/>
        <w:tabs>
          <w:tab w:val="left" w:pos="708"/>
        </w:tabs>
        <w:jc w:val="center"/>
        <w:rPr>
          <w:szCs w:val="28"/>
        </w:rPr>
      </w:pPr>
    </w:p>
    <w:p w:rsidR="00510DD4" w:rsidRPr="00510DD4" w:rsidRDefault="00712019" w:rsidP="00510DD4">
      <w:pPr>
        <w:pStyle w:val="a7"/>
        <w:numPr>
          <w:ilvl w:val="0"/>
          <w:numId w:val="1"/>
        </w:numPr>
        <w:rPr>
          <w:szCs w:val="28"/>
        </w:rPr>
      </w:pPr>
      <w:r>
        <w:rPr>
          <w:szCs w:val="28"/>
        </w:rPr>
        <w:t>Забезпечити підготовку і проведення:</w:t>
      </w:r>
    </w:p>
    <w:p w:rsidR="00712019" w:rsidRDefault="00712019" w:rsidP="00712019">
      <w:pPr>
        <w:pStyle w:val="a7"/>
        <w:ind w:firstLine="0"/>
        <w:rPr>
          <w:szCs w:val="28"/>
        </w:rPr>
      </w:pPr>
      <w:r>
        <w:rPr>
          <w:szCs w:val="28"/>
        </w:rPr>
        <w:t xml:space="preserve">          1.1. Засідання молодіжного парламенту;</w:t>
      </w:r>
    </w:p>
    <w:p w:rsidR="00712019" w:rsidRDefault="00712019" w:rsidP="00712019">
      <w:pPr>
        <w:pStyle w:val="21"/>
        <w:widowControl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1.2. Моніторингів:</w:t>
      </w:r>
    </w:p>
    <w:p w:rsidR="00712019" w:rsidRDefault="00712019" w:rsidP="007120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- показників погашення заборгованості із виплати заробітної плати (щотижнево);  </w:t>
      </w:r>
    </w:p>
    <w:p w:rsidR="00712019" w:rsidRDefault="00712019" w:rsidP="0071201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 показників заробітної плати в розрізі галузей економічної діяльності (щомісячно); </w:t>
      </w:r>
    </w:p>
    <w:p w:rsidR="00712019" w:rsidRDefault="00712019" w:rsidP="0071201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 призначення та фактичного фінансування допомоги сім’ям з дітьми, державної соціальної допомоги дітям-інвалідам та інвалідам з дитинства, малозабезпеченим сім’ям, тимчасової державної допомоги дітям, батьки яких ухиляються від сплати аліментів, не мають можливості утримувати дитину або місце проживання їх невідоме,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сім’ях, одноразової винагороди жінкам, яким присвоєно почесне звання України «Мати-героїня» (щомісячно);  </w:t>
      </w:r>
    </w:p>
    <w:p w:rsidR="00712019" w:rsidRDefault="00712019" w:rsidP="0071201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 стану розрахунків за надані пільги окремим категоріям громадян (щомісячно); </w:t>
      </w:r>
    </w:p>
    <w:p w:rsidR="00712019" w:rsidRDefault="00712019" w:rsidP="00712019">
      <w:p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- </w:t>
      </w:r>
      <w:r>
        <w:rPr>
          <w:rFonts w:ascii="Times New Roman" w:hAnsi="Times New Roman"/>
          <w:spacing w:val="-5"/>
          <w:sz w:val="28"/>
          <w:szCs w:val="28"/>
          <w:lang w:val="uk-UA"/>
        </w:rPr>
        <w:t xml:space="preserve">колдоговірного регулювання соціально-трудових відносин (щомісячно); </w:t>
      </w:r>
    </w:p>
    <w:p w:rsidR="00712019" w:rsidRDefault="00712019" w:rsidP="007120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- рівня життя населення (щомісячно); </w:t>
      </w:r>
    </w:p>
    <w:p w:rsidR="00712019" w:rsidRDefault="00712019" w:rsidP="0071201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 висвітлення друкованими засобами масової інформації діяльності виконавчого комітету міської ради, (постійно); </w:t>
      </w:r>
    </w:p>
    <w:p w:rsidR="00712019" w:rsidRDefault="00712019" w:rsidP="00712019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1.3.Семінарів та засідань «за круглим столом» для підприємців,                        їх громадських об’єднань (щомісячно);</w:t>
      </w:r>
    </w:p>
    <w:p w:rsidR="00712019" w:rsidRDefault="00712019" w:rsidP="00712019">
      <w:pPr>
        <w:spacing w:after="0" w:line="240" w:lineRule="auto"/>
        <w:ind w:left="360"/>
        <w:jc w:val="both"/>
        <w:rPr>
          <w:rFonts w:ascii="Times New Roman" w:hAnsi="Times New Roman"/>
          <w:bCs/>
          <w:iCs/>
          <w:spacing w:val="-8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pacing w:val="-8"/>
          <w:sz w:val="28"/>
          <w:szCs w:val="28"/>
          <w:lang w:val="uk-UA"/>
        </w:rPr>
        <w:t xml:space="preserve">1.4. Зустрічей з активами міських громадських організацій (щомісяця). </w:t>
      </w:r>
    </w:p>
    <w:p w:rsidR="00712019" w:rsidRDefault="00712019" w:rsidP="00712019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712019" w:rsidRDefault="00712019" w:rsidP="00712019">
      <w:pPr>
        <w:pStyle w:val="21"/>
        <w:widowControl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 xml:space="preserve">2. Узагальнити матеріали та підготувати для Чернігівських обласної державної адміністрації та обласної ради план заходів на місяць. </w:t>
      </w:r>
    </w:p>
    <w:p w:rsidR="00712019" w:rsidRDefault="00712019" w:rsidP="00712019">
      <w:pPr>
        <w:pStyle w:val="BodyText21"/>
        <w:widowControl/>
        <w:spacing w:before="0"/>
        <w:rPr>
          <w:szCs w:val="28"/>
        </w:rPr>
      </w:pPr>
      <w:r>
        <w:rPr>
          <w:szCs w:val="28"/>
        </w:rPr>
        <w:t>3. Проаналізувати:</w:t>
      </w:r>
    </w:p>
    <w:p w:rsidR="00712019" w:rsidRDefault="00712019" w:rsidP="00712019">
      <w:pPr>
        <w:pStyle w:val="21"/>
        <w:widowControl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• стан реалізації державної регуляторної політики в місті;</w:t>
      </w:r>
    </w:p>
    <w:p w:rsidR="00712019" w:rsidRDefault="00712019" w:rsidP="00712019">
      <w:pPr>
        <w:pStyle w:val="21"/>
        <w:widowControl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• </w:t>
      </w:r>
      <w:r>
        <w:rPr>
          <w:b w:val="0"/>
          <w:spacing w:val="-5"/>
          <w:szCs w:val="28"/>
        </w:rPr>
        <w:t>стан реалізації інвестиційних проектів підприємств міста;</w:t>
      </w:r>
    </w:p>
    <w:p w:rsidR="00712019" w:rsidRDefault="00712019" w:rsidP="00712019">
      <w:pPr>
        <w:pStyle w:val="21"/>
        <w:widowControl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• стан соціально-економічного розвитку міста;</w:t>
      </w:r>
    </w:p>
    <w:p w:rsidR="00712019" w:rsidRDefault="00712019" w:rsidP="00712019">
      <w:pPr>
        <w:pStyle w:val="21"/>
        <w:widowControl/>
        <w:ind w:firstLine="567"/>
        <w:jc w:val="both"/>
        <w:rPr>
          <w:b w:val="0"/>
          <w:szCs w:val="28"/>
        </w:rPr>
      </w:pPr>
      <w:proofErr w:type="spellStart"/>
      <w:r>
        <w:rPr>
          <w:b w:val="0"/>
          <w:szCs w:val="28"/>
        </w:rPr>
        <w:t>•стан</w:t>
      </w:r>
      <w:proofErr w:type="spellEnd"/>
      <w:r>
        <w:rPr>
          <w:b w:val="0"/>
          <w:szCs w:val="28"/>
        </w:rPr>
        <w:t xml:space="preserve"> фінансово-економічних показників за видами промислової продукції.</w:t>
      </w:r>
    </w:p>
    <w:p w:rsidR="00712019" w:rsidRDefault="00712019" w:rsidP="00712019">
      <w:pPr>
        <w:pStyle w:val="21"/>
        <w:widowControl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>4.</w:t>
      </w:r>
      <w:r>
        <w:rPr>
          <w:szCs w:val="28"/>
        </w:rPr>
        <w:t xml:space="preserve"> </w:t>
      </w:r>
      <w:r>
        <w:rPr>
          <w:b w:val="0"/>
          <w:szCs w:val="28"/>
        </w:rPr>
        <w:t>Сприяти проведенню та забезпечити організаційний та інформаційний супровід загальноміських  заходів та заходів з нагоди пам’ятних дат:</w:t>
      </w:r>
    </w:p>
    <w:p w:rsidR="00C4673E" w:rsidRDefault="00C4673E" w:rsidP="00C4673E">
      <w:pPr>
        <w:tabs>
          <w:tab w:val="left" w:pos="1720"/>
        </w:tabs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C4673E" w:rsidRDefault="00C4673E" w:rsidP="00C4673E">
      <w:pPr>
        <w:numPr>
          <w:ilvl w:val="0"/>
          <w:numId w:val="3"/>
        </w:numPr>
        <w:tabs>
          <w:tab w:val="clear" w:pos="360"/>
          <w:tab w:val="num" w:pos="502"/>
          <w:tab w:val="left" w:pos="1720"/>
        </w:tabs>
        <w:spacing w:after="0" w:line="240" w:lineRule="auto"/>
        <w:ind w:left="50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Всеукраїнського дня працівників культури та аматорів народного мистецтва;</w:t>
      </w:r>
    </w:p>
    <w:p w:rsidR="00C4673E" w:rsidRDefault="00C4673E" w:rsidP="00C4673E">
      <w:pPr>
        <w:numPr>
          <w:ilvl w:val="0"/>
          <w:numId w:val="3"/>
        </w:numPr>
        <w:tabs>
          <w:tab w:val="clear" w:pos="360"/>
          <w:tab w:val="num" w:pos="502"/>
          <w:tab w:val="left" w:pos="1720"/>
        </w:tabs>
        <w:spacing w:after="0" w:line="240" w:lineRule="auto"/>
        <w:ind w:left="50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дня пам’яті жертв голодомору і політичних репресій в Україні;</w:t>
      </w:r>
    </w:p>
    <w:p w:rsidR="00C4673E" w:rsidRDefault="00C4673E" w:rsidP="00C4673E">
      <w:pPr>
        <w:numPr>
          <w:ilvl w:val="0"/>
          <w:numId w:val="3"/>
        </w:numPr>
        <w:tabs>
          <w:tab w:val="clear" w:pos="360"/>
          <w:tab w:val="num" w:pos="502"/>
          <w:tab w:val="left" w:pos="1720"/>
        </w:tabs>
        <w:spacing w:after="0" w:line="240" w:lineRule="auto"/>
        <w:ind w:left="50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дня Гідності та Свободи;</w:t>
      </w:r>
    </w:p>
    <w:p w:rsidR="00C4673E" w:rsidRDefault="00C4673E" w:rsidP="00C4673E">
      <w:pPr>
        <w:numPr>
          <w:ilvl w:val="0"/>
          <w:numId w:val="3"/>
        </w:numPr>
        <w:tabs>
          <w:tab w:val="clear" w:pos="360"/>
          <w:tab w:val="num" w:pos="502"/>
          <w:tab w:val="left" w:pos="1720"/>
        </w:tabs>
        <w:spacing w:after="0" w:line="240" w:lineRule="auto"/>
        <w:ind w:left="50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день української писемності та мови.</w:t>
      </w:r>
    </w:p>
    <w:p w:rsidR="00712019" w:rsidRDefault="00712019" w:rsidP="00712019">
      <w:pPr>
        <w:pStyle w:val="a9"/>
        <w:jc w:val="both"/>
        <w:rPr>
          <w:sz w:val="28"/>
          <w:szCs w:val="28"/>
        </w:rPr>
      </w:pPr>
    </w:p>
    <w:p w:rsidR="00712019" w:rsidRDefault="00712019" w:rsidP="00712019">
      <w:pPr>
        <w:pStyle w:val="a3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ab/>
        <w:t xml:space="preserve">• розглянути на засіданні ради по роботі з кадрами питання про </w:t>
      </w:r>
      <w:r>
        <w:rPr>
          <w:b w:val="0"/>
          <w:bCs/>
          <w:szCs w:val="28"/>
        </w:rPr>
        <w:t xml:space="preserve">стан кадрової роботи, </w:t>
      </w:r>
      <w:r>
        <w:rPr>
          <w:b w:val="0"/>
          <w:szCs w:val="28"/>
        </w:rPr>
        <w:t xml:space="preserve">дотримання законодавства про службу в органах місцевого самоврядування та чинного антикорупційного законодавства; </w:t>
      </w:r>
    </w:p>
    <w:p w:rsidR="00712019" w:rsidRDefault="00712019" w:rsidP="00712019">
      <w:pPr>
        <w:pStyle w:val="21"/>
        <w:widowControl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• забезпечити підготовку клопотань та розпоряджень міського голови щодо нагородження державними нагородами України, відзнаками Кабінету Міністрів України, обласної державної адміністрації, міського голови, виконавчого комітету міської ради та проведення процедури їх вручення;</w:t>
      </w:r>
    </w:p>
    <w:p w:rsidR="00712019" w:rsidRDefault="00712019" w:rsidP="00712019">
      <w:pPr>
        <w:pStyle w:val="a3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• забезпечити навчання різних категорій посадовців в Інституті підвищення кваліфікації керівних кадрів Національної академії державного управління при Президентові України, Центрі перепідготовки та підвищення кваліфікації працівників органів державної влади, органів місцевого самоврядування, державних підприємств, установ і організацій та інших закладах, що здійснюють підготовку, перепідготовку та підвищення кваліфікації посадовців (за окремими планами).</w:t>
      </w:r>
    </w:p>
    <w:p w:rsidR="00712019" w:rsidRDefault="00712019" w:rsidP="00712019">
      <w:pPr>
        <w:pStyle w:val="a3"/>
        <w:ind w:firstLine="567"/>
        <w:jc w:val="both"/>
        <w:rPr>
          <w:b w:val="0"/>
          <w:szCs w:val="28"/>
        </w:rPr>
      </w:pPr>
    </w:p>
    <w:p w:rsidR="00712019" w:rsidRDefault="00712019" w:rsidP="00712019">
      <w:pPr>
        <w:pStyle w:val="a3"/>
        <w:tabs>
          <w:tab w:val="left" w:pos="708"/>
        </w:tabs>
        <w:spacing w:before="120"/>
        <w:jc w:val="center"/>
        <w:rPr>
          <w:szCs w:val="28"/>
        </w:rPr>
      </w:pPr>
      <w:r>
        <w:rPr>
          <w:szCs w:val="28"/>
          <w:lang w:val="en-US"/>
        </w:rPr>
        <w:t>I</w:t>
      </w:r>
      <w:r>
        <w:rPr>
          <w:szCs w:val="28"/>
        </w:rPr>
        <w:t>V. Питання взаємодії з органами місцевого самоврядування</w:t>
      </w:r>
    </w:p>
    <w:p w:rsidR="00712019" w:rsidRDefault="00712019" w:rsidP="00712019">
      <w:pPr>
        <w:pStyle w:val="a3"/>
        <w:tabs>
          <w:tab w:val="left" w:pos="708"/>
        </w:tabs>
        <w:spacing w:before="120"/>
        <w:jc w:val="center"/>
        <w:rPr>
          <w:szCs w:val="28"/>
        </w:rPr>
      </w:pPr>
    </w:p>
    <w:p w:rsidR="00712019" w:rsidRDefault="00712019" w:rsidP="00712019">
      <w:pPr>
        <w:pStyle w:val="a7"/>
        <w:ind w:firstLine="0"/>
        <w:rPr>
          <w:szCs w:val="28"/>
        </w:rPr>
      </w:pPr>
      <w:r>
        <w:rPr>
          <w:szCs w:val="28"/>
        </w:rPr>
        <w:t xml:space="preserve">   1. Вивчення соціально-економічної, суспільно-політичної ситуації                 на території громади міста з метою своєчасного надання практичної                        та методичної допомоги жителям міста посадовими особами місцевого самоврядування в мікрорайонах міста (постійно).</w:t>
      </w:r>
    </w:p>
    <w:p w:rsidR="00712019" w:rsidRDefault="00712019" w:rsidP="00712019">
      <w:pPr>
        <w:pStyle w:val="a7"/>
        <w:ind w:firstLine="0"/>
        <w:rPr>
          <w:szCs w:val="28"/>
        </w:rPr>
      </w:pPr>
      <w:r>
        <w:rPr>
          <w:szCs w:val="28"/>
        </w:rPr>
        <w:t xml:space="preserve">    2.  Проведення робочих зустрічей міського голови, першого заступника міського голови, заступників міського голови з питань діяльності виконавчих </w:t>
      </w:r>
      <w:r>
        <w:rPr>
          <w:szCs w:val="28"/>
        </w:rPr>
        <w:lastRenderedPageBreak/>
        <w:t>органів ради, керуючого справами виконавчого комітету міської ради, секретаря міської ради, керівників виконавчих органів міської ради, виконавчих органів виконавчого комітету міської ради з депутатами міської та обласної рад, участь представників органів влади та місцевого самоврядування у роботі пленарних засідань міської ради та засідань постійних комісій міської ради, участь в робочих зустрічах з представниками ОТГ, утворених на території Ніжинського району та області в цілому, представниками Чернігівського регіонального відділення АМУ, Офісу реформ, та Центру розвитку місцевого самоврядування.</w:t>
      </w:r>
    </w:p>
    <w:p w:rsidR="00712019" w:rsidRDefault="00712019" w:rsidP="00712019">
      <w:pPr>
        <w:pStyle w:val="a7"/>
        <w:ind w:firstLine="0"/>
        <w:rPr>
          <w:szCs w:val="28"/>
        </w:rPr>
      </w:pPr>
      <w:r>
        <w:rPr>
          <w:szCs w:val="28"/>
        </w:rPr>
        <w:t xml:space="preserve">   3. Вивчення та впровадження кращого досвіду роботи органів місцевого самоврядування області та держави щодо вирішення актуальних проблем життєзабезпечення територіальної громади та залучення широких верств населення до місцевого врядування та самоуправління.</w:t>
      </w:r>
    </w:p>
    <w:p w:rsidR="00712019" w:rsidRDefault="00712019" w:rsidP="00712019">
      <w:pPr>
        <w:pStyle w:val="a3"/>
        <w:tabs>
          <w:tab w:val="left" w:pos="708"/>
        </w:tabs>
        <w:jc w:val="center"/>
        <w:rPr>
          <w:szCs w:val="28"/>
        </w:rPr>
      </w:pPr>
    </w:p>
    <w:p w:rsidR="00712019" w:rsidRDefault="00712019" w:rsidP="00712019">
      <w:pPr>
        <w:pStyle w:val="21"/>
        <w:widowControl/>
        <w:rPr>
          <w:szCs w:val="28"/>
        </w:rPr>
      </w:pPr>
      <w:r>
        <w:rPr>
          <w:szCs w:val="28"/>
        </w:rPr>
        <w:t>V. Заходи ідеології державотворення</w:t>
      </w:r>
    </w:p>
    <w:p w:rsidR="00712019" w:rsidRDefault="00712019" w:rsidP="00712019">
      <w:pPr>
        <w:pStyle w:val="21"/>
        <w:widowControl/>
        <w:rPr>
          <w:szCs w:val="28"/>
        </w:rPr>
      </w:pPr>
    </w:p>
    <w:p w:rsidR="00712019" w:rsidRDefault="00712019" w:rsidP="007120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1. Забезпечити проведення:</w:t>
      </w:r>
    </w:p>
    <w:p w:rsidR="00712019" w:rsidRDefault="00712019" w:rsidP="00712019">
      <w:pPr>
        <w:pStyle w:val="a5"/>
        <w:tabs>
          <w:tab w:val="left" w:pos="426"/>
          <w:tab w:val="num" w:pos="1440"/>
        </w:tabs>
        <w:spacing w:before="0"/>
        <w:ind w:firstLine="567"/>
        <w:rPr>
          <w:szCs w:val="28"/>
          <w:lang w:val="uk-UA"/>
        </w:rPr>
      </w:pPr>
      <w:r>
        <w:rPr>
          <w:szCs w:val="28"/>
        </w:rPr>
        <w:t xml:space="preserve">• </w:t>
      </w:r>
      <w:r>
        <w:rPr>
          <w:szCs w:val="28"/>
          <w:lang w:val="uk-UA"/>
        </w:rPr>
        <w:t xml:space="preserve">зустрічей «за круглим столом» </w:t>
      </w:r>
      <w:proofErr w:type="gramStart"/>
      <w:r>
        <w:rPr>
          <w:szCs w:val="28"/>
          <w:lang w:val="uk-UA"/>
        </w:rPr>
        <w:t>м</w:t>
      </w:r>
      <w:proofErr w:type="gramEnd"/>
      <w:r>
        <w:rPr>
          <w:szCs w:val="28"/>
          <w:lang w:val="uk-UA"/>
        </w:rPr>
        <w:t>іського голови та його заступників                  з представниками організацій політичних партій, громадських організацій, ЗМІ;</w:t>
      </w:r>
    </w:p>
    <w:p w:rsidR="00712019" w:rsidRDefault="00712019" w:rsidP="00712019">
      <w:pPr>
        <w:pStyle w:val="a5"/>
        <w:tabs>
          <w:tab w:val="left" w:pos="426"/>
          <w:tab w:val="num" w:pos="1440"/>
        </w:tabs>
        <w:spacing w:before="0"/>
        <w:ind w:firstLine="567"/>
        <w:rPr>
          <w:spacing w:val="-4"/>
          <w:szCs w:val="28"/>
          <w:lang w:val="uk-UA"/>
        </w:rPr>
      </w:pPr>
      <w:r>
        <w:rPr>
          <w:szCs w:val="28"/>
        </w:rPr>
        <w:t xml:space="preserve">• </w:t>
      </w:r>
      <w:r>
        <w:rPr>
          <w:spacing w:val="-4"/>
          <w:szCs w:val="28"/>
          <w:lang w:val="uk-UA"/>
        </w:rPr>
        <w:t xml:space="preserve">засідань  Громадської </w:t>
      </w:r>
      <w:proofErr w:type="gramStart"/>
      <w:r>
        <w:rPr>
          <w:spacing w:val="-4"/>
          <w:szCs w:val="28"/>
          <w:lang w:val="uk-UA"/>
        </w:rPr>
        <w:t>ради</w:t>
      </w:r>
      <w:proofErr w:type="gramEnd"/>
      <w:r>
        <w:rPr>
          <w:spacing w:val="-4"/>
          <w:szCs w:val="28"/>
          <w:lang w:val="uk-UA"/>
        </w:rPr>
        <w:t xml:space="preserve"> при виконавчому комітеті міської ради.</w:t>
      </w:r>
    </w:p>
    <w:p w:rsidR="00712019" w:rsidRDefault="00712019" w:rsidP="00712019">
      <w:pPr>
        <w:pStyle w:val="a5"/>
        <w:spacing w:before="60"/>
        <w:rPr>
          <w:szCs w:val="28"/>
          <w:lang w:val="uk-UA"/>
        </w:rPr>
      </w:pPr>
      <w:r>
        <w:rPr>
          <w:szCs w:val="28"/>
          <w:lang w:val="uk-UA"/>
        </w:rPr>
        <w:t xml:space="preserve">2.Забезпечити організацію та проведення брифінгів, прес-конференцій, «прямих» телефонних ліній, виступів у ЗМІ міського голови, першого заступника, заступників міського голови з питань діяльності виконавчих органів ради, керівників виконавчих органів міської ради, керівників комунальних підприємств та закладів міської ради з поточних питань державної та внутрішньої політики, життєдіяльності міста (за окремими графіками), інформаційне наповнення та своєчасне оновлення (в міру надходження інформації) офіційного </w:t>
      </w:r>
      <w:proofErr w:type="spellStart"/>
      <w:r>
        <w:rPr>
          <w:szCs w:val="28"/>
          <w:lang w:val="uk-UA"/>
        </w:rPr>
        <w:t>веб-сайту</w:t>
      </w:r>
      <w:proofErr w:type="spellEnd"/>
      <w:r>
        <w:rPr>
          <w:szCs w:val="28"/>
          <w:lang w:val="uk-UA"/>
        </w:rPr>
        <w:t xml:space="preserve"> міської ради, оперативне оприлюднення важливих соціально-економічних програм, заходів, знакових справ, регуляторних актів, статистичної інформації,</w:t>
      </w:r>
      <w:r>
        <w:rPr>
          <w:color w:val="FF0000"/>
          <w:szCs w:val="28"/>
          <w:lang w:val="uk-UA"/>
        </w:rPr>
        <w:t xml:space="preserve"> </w:t>
      </w:r>
      <w:r>
        <w:rPr>
          <w:szCs w:val="28"/>
          <w:lang w:val="uk-UA"/>
        </w:rPr>
        <w:t>іншої офіційної інформації відповідно до законодавства; участь у конференціях, зустрічах      «за круглим столом» та інших заходах, організованих політичними партіями, громадськими об’єднаннями.</w:t>
      </w:r>
    </w:p>
    <w:p w:rsidR="00712019" w:rsidRDefault="00712019" w:rsidP="00712019">
      <w:pPr>
        <w:pStyle w:val="a5"/>
        <w:spacing w:before="60"/>
        <w:ind w:left="1080"/>
        <w:rPr>
          <w:szCs w:val="28"/>
          <w:lang w:val="uk-UA"/>
        </w:rPr>
      </w:pPr>
    </w:p>
    <w:p w:rsidR="00712019" w:rsidRDefault="00712019" w:rsidP="00712019">
      <w:pPr>
        <w:pStyle w:val="a5"/>
        <w:tabs>
          <w:tab w:val="num" w:pos="567"/>
        </w:tabs>
        <w:spacing w:before="60"/>
        <w:ind w:firstLine="720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</w:t>
      </w:r>
      <w:r>
        <w:rPr>
          <w:b/>
          <w:szCs w:val="28"/>
        </w:rPr>
        <w:t xml:space="preserve">ІV. </w:t>
      </w:r>
      <w:proofErr w:type="spellStart"/>
      <w:r>
        <w:rPr>
          <w:b/>
          <w:szCs w:val="28"/>
        </w:rPr>
        <w:t>Здійснення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контрольних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функцій</w:t>
      </w:r>
      <w:proofErr w:type="spellEnd"/>
    </w:p>
    <w:p w:rsidR="00712019" w:rsidRDefault="00712019" w:rsidP="00712019">
      <w:pPr>
        <w:pStyle w:val="a5"/>
        <w:tabs>
          <w:tab w:val="num" w:pos="567"/>
        </w:tabs>
        <w:spacing w:before="60"/>
        <w:ind w:firstLine="720"/>
        <w:jc w:val="center"/>
        <w:rPr>
          <w:b/>
          <w:szCs w:val="28"/>
          <w:lang w:val="uk-UA"/>
        </w:rPr>
      </w:pPr>
    </w:p>
    <w:p w:rsidR="00712019" w:rsidRDefault="00712019" w:rsidP="00712019">
      <w:pPr>
        <w:pStyle w:val="a5"/>
        <w:tabs>
          <w:tab w:val="num" w:pos="567"/>
        </w:tabs>
        <w:spacing w:before="60"/>
        <w:ind w:firstLine="720"/>
        <w:rPr>
          <w:b/>
          <w:szCs w:val="28"/>
        </w:rPr>
      </w:pPr>
      <w:r>
        <w:rPr>
          <w:spacing w:val="-3"/>
          <w:szCs w:val="28"/>
        </w:rPr>
        <w:t xml:space="preserve">1. У межах </w:t>
      </w:r>
      <w:proofErr w:type="spellStart"/>
      <w:r>
        <w:rPr>
          <w:spacing w:val="-3"/>
          <w:szCs w:val="28"/>
        </w:rPr>
        <w:t>компетенції</w:t>
      </w:r>
      <w:proofErr w:type="spellEnd"/>
      <w:r>
        <w:rPr>
          <w:spacing w:val="-3"/>
          <w:szCs w:val="28"/>
        </w:rPr>
        <w:t xml:space="preserve"> та </w:t>
      </w:r>
      <w:proofErr w:type="gramStart"/>
      <w:r>
        <w:rPr>
          <w:spacing w:val="-3"/>
          <w:szCs w:val="28"/>
          <w:lang w:val="uk-UA"/>
        </w:rPr>
        <w:t>чинного</w:t>
      </w:r>
      <w:proofErr w:type="gramEnd"/>
      <w:r>
        <w:rPr>
          <w:spacing w:val="-3"/>
          <w:szCs w:val="28"/>
          <w:lang w:val="uk-UA"/>
        </w:rPr>
        <w:t xml:space="preserve"> законодавства України </w:t>
      </w:r>
      <w:proofErr w:type="spellStart"/>
      <w:r>
        <w:rPr>
          <w:spacing w:val="-3"/>
          <w:szCs w:val="28"/>
        </w:rPr>
        <w:t>забезпечити</w:t>
      </w:r>
      <w:proofErr w:type="spellEnd"/>
      <w:r>
        <w:rPr>
          <w:spacing w:val="-3"/>
          <w:szCs w:val="28"/>
        </w:rPr>
        <w:t xml:space="preserve"> </w:t>
      </w:r>
      <w:r>
        <w:rPr>
          <w:spacing w:val="-3"/>
          <w:szCs w:val="28"/>
          <w:lang w:val="uk-UA"/>
        </w:rPr>
        <w:t xml:space="preserve">належне виконання </w:t>
      </w:r>
      <w:proofErr w:type="spellStart"/>
      <w:r>
        <w:rPr>
          <w:szCs w:val="28"/>
        </w:rPr>
        <w:t>Законів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України</w:t>
      </w:r>
      <w:proofErr w:type="spellEnd"/>
      <w:r>
        <w:rPr>
          <w:szCs w:val="28"/>
        </w:rPr>
        <w:t>:</w:t>
      </w:r>
    </w:p>
    <w:p w:rsidR="00712019" w:rsidRDefault="00712019" w:rsidP="00712019">
      <w:pPr>
        <w:pStyle w:val="a3"/>
        <w:tabs>
          <w:tab w:val="left" w:pos="708"/>
        </w:tabs>
        <w:spacing w:before="60"/>
        <w:ind w:firstLine="720"/>
        <w:jc w:val="both"/>
        <w:rPr>
          <w:rStyle w:val="rvts23"/>
        </w:rPr>
      </w:pPr>
      <w:r>
        <w:rPr>
          <w:rStyle w:val="rvts23"/>
          <w:b w:val="0"/>
          <w:szCs w:val="28"/>
        </w:rPr>
        <w:t>Від</w:t>
      </w:r>
      <w:r>
        <w:rPr>
          <w:rStyle w:val="rvts23"/>
          <w:szCs w:val="28"/>
        </w:rPr>
        <w:t xml:space="preserve"> </w:t>
      </w:r>
      <w:r>
        <w:rPr>
          <w:rStyle w:val="rvts44"/>
          <w:b w:val="0"/>
          <w:szCs w:val="28"/>
        </w:rPr>
        <w:t>21.05.1997 року № 280/97-ВР</w:t>
      </w:r>
      <w:r>
        <w:rPr>
          <w:rStyle w:val="rvts23"/>
          <w:szCs w:val="28"/>
        </w:rPr>
        <w:t xml:space="preserve"> «</w:t>
      </w:r>
      <w:r>
        <w:rPr>
          <w:rStyle w:val="rvts23"/>
          <w:b w:val="0"/>
          <w:szCs w:val="28"/>
        </w:rPr>
        <w:t>Про місцеве самоврядування                   в Україні»;</w:t>
      </w:r>
    </w:p>
    <w:p w:rsidR="00712019" w:rsidRDefault="00712019" w:rsidP="00712019">
      <w:pPr>
        <w:pStyle w:val="a3"/>
        <w:tabs>
          <w:tab w:val="left" w:pos="708"/>
        </w:tabs>
        <w:spacing w:before="60"/>
        <w:ind w:firstLine="720"/>
        <w:jc w:val="both"/>
      </w:pPr>
      <w:r>
        <w:rPr>
          <w:rStyle w:val="rvts23"/>
          <w:b w:val="0"/>
          <w:szCs w:val="28"/>
        </w:rPr>
        <w:t>від 07</w:t>
      </w:r>
      <w:r>
        <w:rPr>
          <w:b w:val="0"/>
          <w:szCs w:val="28"/>
        </w:rPr>
        <w:t xml:space="preserve">.06.2001року № 2493-III </w:t>
      </w:r>
      <w:r>
        <w:rPr>
          <w:rStyle w:val="rvts23"/>
          <w:szCs w:val="28"/>
        </w:rPr>
        <w:t>«</w:t>
      </w:r>
      <w:r>
        <w:rPr>
          <w:b w:val="0"/>
          <w:bCs/>
          <w:szCs w:val="28"/>
        </w:rPr>
        <w:t>Про службу в органах місцевого самоврядування»;</w:t>
      </w:r>
    </w:p>
    <w:p w:rsidR="00712019" w:rsidRDefault="00712019" w:rsidP="00712019">
      <w:pPr>
        <w:pStyle w:val="a3"/>
        <w:tabs>
          <w:tab w:val="left" w:pos="708"/>
        </w:tabs>
        <w:spacing w:before="60"/>
        <w:ind w:firstLine="720"/>
        <w:jc w:val="both"/>
        <w:rPr>
          <w:rStyle w:val="rvts23"/>
        </w:rPr>
      </w:pPr>
      <w:r>
        <w:rPr>
          <w:b w:val="0"/>
          <w:szCs w:val="28"/>
        </w:rPr>
        <w:lastRenderedPageBreak/>
        <w:t xml:space="preserve">від </w:t>
      </w:r>
      <w:r>
        <w:rPr>
          <w:rStyle w:val="rvts44"/>
          <w:b w:val="0"/>
          <w:szCs w:val="28"/>
        </w:rPr>
        <w:t>14.10. 2014 року № 1700-VII</w:t>
      </w:r>
      <w:r>
        <w:rPr>
          <w:b w:val="0"/>
          <w:szCs w:val="28"/>
        </w:rPr>
        <w:t xml:space="preserve"> «</w:t>
      </w:r>
      <w:r>
        <w:rPr>
          <w:rStyle w:val="rvts23"/>
          <w:b w:val="0"/>
          <w:szCs w:val="28"/>
        </w:rPr>
        <w:t>Про запобігання корупції</w:t>
      </w:r>
      <w:r>
        <w:rPr>
          <w:rStyle w:val="rvts23"/>
          <w:szCs w:val="28"/>
        </w:rPr>
        <w:t>»;</w:t>
      </w:r>
    </w:p>
    <w:p w:rsidR="00712019" w:rsidRDefault="00712019" w:rsidP="00712019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18.09.1991 № 1560-XIІ «Про інвестиційну діяльність»;</w:t>
      </w:r>
    </w:p>
    <w:p w:rsidR="00712019" w:rsidRDefault="00712019" w:rsidP="007120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06.09.2012 № 5203-VI «Про адміністративні послуги»;</w:t>
      </w:r>
    </w:p>
    <w:p w:rsidR="00712019" w:rsidRDefault="00712019" w:rsidP="007120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06.09.2012 № 5205-VI «Про стимулювання інвестиційної діяльності          у пріоритетних галузях економіки з метою створення нових робочих місць» ;</w:t>
      </w:r>
    </w:p>
    <w:p w:rsidR="00712019" w:rsidRDefault="00712019" w:rsidP="0071201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26.04.2001 № 2402-ІІІ «Про охорону дитинства»;</w:t>
      </w:r>
    </w:p>
    <w:p w:rsidR="00712019" w:rsidRDefault="00712019" w:rsidP="007120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від 13.01.2005 № 2342-ІV «Про забезпечення організаційно-правових умов соціального захисту дітей-сиріт та дітей, позбавлених батьківського піклування»;</w:t>
      </w:r>
    </w:p>
    <w:p w:rsidR="00712019" w:rsidRDefault="00712019" w:rsidP="0071201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20.10.2014 № 1706-VII «Про забезпечення прав і свобод внутрішньо переміщених осіб»;</w:t>
      </w:r>
    </w:p>
    <w:p w:rsidR="00712019" w:rsidRDefault="00712019" w:rsidP="0071201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від 05.04.2001 № 2344-ІІІ «Про автомобільний транспорт».</w:t>
      </w:r>
    </w:p>
    <w:p w:rsidR="00712019" w:rsidRDefault="00712019" w:rsidP="00712019">
      <w:pPr>
        <w:pStyle w:val="3"/>
        <w:spacing w:before="12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 Здійснювати моніторинг строків виконання документів, які надійшли до виконавчого комітету міської ради, розпоряджень та доручень міського голови, забезпечити контроль за своєчасною підготовкою і поданням відповідних інформацій про виконання указів, розпоряджень та доручень Президента України, документів, в тому числі доручень Адміністрації Президента України, Кабінету Міністрів України, РНБО України,                        інших центральних органів влади, запитів та звернень народних депутатів України, депутатів міської ради. </w:t>
      </w:r>
    </w:p>
    <w:p w:rsidR="00712019" w:rsidRDefault="00712019" w:rsidP="00712019">
      <w:pPr>
        <w:pStyle w:val="a5"/>
        <w:spacing w:before="60"/>
        <w:rPr>
          <w:szCs w:val="28"/>
        </w:rPr>
      </w:pPr>
      <w:r>
        <w:rPr>
          <w:szCs w:val="28"/>
          <w:lang w:val="uk-UA"/>
        </w:rPr>
        <w:t xml:space="preserve">            3. Постійно вивчати стан роботи з документами, здійснювати контроль за їх проходженням в структурних підрозділах виконавчих органів міської ради та її виконавчого комітету.</w:t>
      </w:r>
    </w:p>
    <w:p w:rsidR="00712019" w:rsidRPr="00712019" w:rsidRDefault="00712019" w:rsidP="00712019">
      <w:pPr>
        <w:pStyle w:val="a5"/>
        <w:spacing w:before="60"/>
        <w:rPr>
          <w:szCs w:val="28"/>
        </w:rPr>
      </w:pPr>
    </w:p>
    <w:p w:rsidR="00712019" w:rsidRPr="00712019" w:rsidRDefault="00712019" w:rsidP="00712019">
      <w:pPr>
        <w:pStyle w:val="a5"/>
        <w:spacing w:before="60"/>
        <w:rPr>
          <w:szCs w:val="28"/>
        </w:rPr>
      </w:pPr>
    </w:p>
    <w:p w:rsidR="00712019" w:rsidRDefault="00712019" w:rsidP="00712019">
      <w:pPr>
        <w:pStyle w:val="a5"/>
        <w:spacing w:before="60"/>
        <w:rPr>
          <w:szCs w:val="28"/>
          <w:lang w:val="uk-UA"/>
        </w:rPr>
      </w:pPr>
      <w:r>
        <w:rPr>
          <w:b/>
          <w:szCs w:val="28"/>
          <w:lang w:val="uk-UA"/>
        </w:rPr>
        <w:t xml:space="preserve">Керуючий справами  </w:t>
      </w:r>
    </w:p>
    <w:p w:rsidR="00712019" w:rsidRDefault="00712019" w:rsidP="00712019">
      <w:pPr>
        <w:pStyle w:val="a5"/>
        <w:spacing w:before="0"/>
        <w:rPr>
          <w:b/>
          <w:szCs w:val="28"/>
          <w:lang w:val="uk-UA"/>
        </w:rPr>
      </w:pPr>
      <w:r>
        <w:rPr>
          <w:b/>
          <w:szCs w:val="28"/>
          <w:lang w:val="uk-UA"/>
        </w:rPr>
        <w:t>виконавчого комітету</w:t>
      </w:r>
    </w:p>
    <w:p w:rsidR="00712019" w:rsidRDefault="00712019" w:rsidP="00712019">
      <w:pPr>
        <w:pStyle w:val="a5"/>
        <w:spacing w:before="0"/>
        <w:rPr>
          <w:szCs w:val="28"/>
          <w:lang w:val="uk-UA"/>
        </w:rPr>
      </w:pPr>
      <w:r>
        <w:rPr>
          <w:b/>
          <w:szCs w:val="28"/>
          <w:lang w:val="uk-UA"/>
        </w:rPr>
        <w:t xml:space="preserve">Ніжинської міської ради       </w:t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  <w:t xml:space="preserve">   С. КОЛЕСНИК</w:t>
      </w:r>
    </w:p>
    <w:p w:rsidR="00712019" w:rsidRDefault="00712019" w:rsidP="00712019">
      <w:pPr>
        <w:rPr>
          <w:lang w:val="uk-UA"/>
        </w:rPr>
      </w:pPr>
    </w:p>
    <w:p w:rsidR="00712019" w:rsidRDefault="00712019" w:rsidP="00712019">
      <w:pPr>
        <w:rPr>
          <w:lang w:val="uk-UA"/>
        </w:rPr>
      </w:pPr>
    </w:p>
    <w:p w:rsidR="00712019" w:rsidRDefault="00712019" w:rsidP="00712019">
      <w:pPr>
        <w:rPr>
          <w:lang w:val="uk-UA"/>
        </w:rPr>
      </w:pPr>
    </w:p>
    <w:p w:rsidR="000D1A49" w:rsidRPr="00712019" w:rsidRDefault="000D1A49">
      <w:pPr>
        <w:rPr>
          <w:lang w:val="uk-UA"/>
        </w:rPr>
      </w:pPr>
    </w:p>
    <w:sectPr w:rsidR="000D1A49" w:rsidRPr="00712019" w:rsidSect="00D11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Antique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F20BD"/>
    <w:multiLevelType w:val="hybridMultilevel"/>
    <w:tmpl w:val="3B1CFD60"/>
    <w:lvl w:ilvl="0" w:tplc="A440DD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B6907"/>
    <w:multiLevelType w:val="hybridMultilevel"/>
    <w:tmpl w:val="E1728C30"/>
    <w:lvl w:ilvl="0" w:tplc="FD8A5562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712019"/>
    <w:rsid w:val="0009723A"/>
    <w:rsid w:val="000D1A49"/>
    <w:rsid w:val="004017DA"/>
    <w:rsid w:val="004A798D"/>
    <w:rsid w:val="00510DD4"/>
    <w:rsid w:val="00712019"/>
    <w:rsid w:val="00A66ECF"/>
    <w:rsid w:val="00C4673E"/>
    <w:rsid w:val="00D11C50"/>
    <w:rsid w:val="00F60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semiHidden/>
    <w:unhideWhenUsed/>
    <w:rsid w:val="0071201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12019"/>
  </w:style>
  <w:style w:type="paragraph" w:styleId="a5">
    <w:name w:val="Body Text"/>
    <w:basedOn w:val="a"/>
    <w:link w:val="a6"/>
    <w:semiHidden/>
    <w:unhideWhenUsed/>
    <w:rsid w:val="0071201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712019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71201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712019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3">
    <w:name w:val="Body Text 3"/>
    <w:basedOn w:val="a"/>
    <w:link w:val="30"/>
    <w:semiHidden/>
    <w:unhideWhenUsed/>
    <w:rsid w:val="00712019"/>
    <w:pPr>
      <w:spacing w:before="240" w:after="0" w:line="240" w:lineRule="auto"/>
      <w:jc w:val="both"/>
    </w:pPr>
    <w:rPr>
      <w:rFonts w:ascii="UkrainianAntique" w:eastAsia="Times New Roman" w:hAnsi="UkrainianAntique" w:cs="Times New Roman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semiHidden/>
    <w:rsid w:val="00712019"/>
    <w:rPr>
      <w:rFonts w:ascii="UkrainianAntique" w:eastAsia="Times New Roman" w:hAnsi="UkrainianAntique" w:cs="Times New Roman"/>
      <w:sz w:val="28"/>
      <w:szCs w:val="20"/>
      <w:lang w:val="uk-UA"/>
    </w:rPr>
  </w:style>
  <w:style w:type="paragraph" w:styleId="a9">
    <w:name w:val="No Spacing"/>
    <w:qFormat/>
    <w:rsid w:val="00712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21">
    <w:name w:val="Основной текст 21"/>
    <w:basedOn w:val="a"/>
    <w:rsid w:val="00712019"/>
    <w:pPr>
      <w:widowControl w:val="0"/>
      <w:spacing w:after="0" w:line="240" w:lineRule="auto"/>
      <w:ind w:hanging="11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customStyle="1" w:styleId="BodyText21">
    <w:name w:val="Body Text 21"/>
    <w:basedOn w:val="a"/>
    <w:rsid w:val="00712019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1">
    <w:name w:val="Верхний колонтитул Знак1"/>
    <w:basedOn w:val="a0"/>
    <w:link w:val="a3"/>
    <w:semiHidden/>
    <w:locked/>
    <w:rsid w:val="00712019"/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rvts23">
    <w:name w:val="rvts23"/>
    <w:basedOn w:val="a0"/>
    <w:rsid w:val="00712019"/>
  </w:style>
  <w:style w:type="character" w:customStyle="1" w:styleId="rvts44">
    <w:name w:val="rvts44"/>
    <w:basedOn w:val="a0"/>
    <w:rsid w:val="00712019"/>
  </w:style>
  <w:style w:type="character" w:styleId="aa">
    <w:name w:val="Strong"/>
    <w:basedOn w:val="a0"/>
    <w:qFormat/>
    <w:rsid w:val="00712019"/>
    <w:rPr>
      <w:b/>
      <w:bCs/>
    </w:rPr>
  </w:style>
  <w:style w:type="character" w:styleId="ab">
    <w:name w:val="Emphasis"/>
    <w:basedOn w:val="a0"/>
    <w:qFormat/>
    <w:rsid w:val="007120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3095</Words>
  <Characters>17646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2019-10-25T05:42:00Z</cp:lastPrinted>
  <dcterms:created xsi:type="dcterms:W3CDTF">2019-10-17T06:37:00Z</dcterms:created>
  <dcterms:modified xsi:type="dcterms:W3CDTF">2019-10-25T06:00:00Z</dcterms:modified>
</cp:coreProperties>
</file>